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4D87" w:rsidRPr="00404D87" w:rsidRDefault="000E69FC" w:rsidP="00404D87">
      <w:pPr>
        <w:pStyle w:val="Balk4"/>
        <w:jc w:val="center"/>
        <w:rPr>
          <w:rFonts w:ascii="GarmdITC Bk BT" w:hAnsi="GarmdITC Bk BT"/>
          <w:sz w:val="18"/>
          <w:szCs w:val="18"/>
          <w:lang w:val="en-US"/>
        </w:rPr>
      </w:pPr>
      <w:r>
        <w:rPr>
          <w:rFonts w:ascii="GarmdITC Bk BT" w:hAnsi="GarmdITC Bk BT"/>
          <w:noProof/>
          <w:sz w:val="18"/>
          <w:szCs w:val="18"/>
          <w:lang w:val="tr-TR" w:eastAsia="tr-TR"/>
        </w:rPr>
        <w:drawing>
          <wp:inline distT="0" distB="0" distL="0" distR="0" wp14:anchorId="3F83391C">
            <wp:extent cx="2163992" cy="773475"/>
            <wp:effectExtent l="0" t="0" r="8255" b="762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5346" cy="77753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F0E46" w:rsidRPr="00EF0E46" w:rsidRDefault="00EF0E46" w:rsidP="00EF0E46">
      <w:pPr>
        <w:shd w:val="clear" w:color="auto" w:fill="3366CC"/>
        <w:autoSpaceDE w:val="0"/>
        <w:autoSpaceDN w:val="0"/>
        <w:jc w:val="center"/>
        <w:rPr>
          <w:rFonts w:asciiTheme="minorHAnsi" w:hAnsiTheme="minorHAnsi" w:cstheme="minorHAnsi"/>
          <w:b/>
          <w:bCs/>
          <w:color w:val="FFFFFF" w:themeColor="background1"/>
          <w:sz w:val="36"/>
          <w:szCs w:val="40"/>
        </w:rPr>
      </w:pPr>
      <w:r>
        <w:rPr>
          <w:rFonts w:asciiTheme="minorHAnsi" w:hAnsiTheme="minorHAnsi" w:cstheme="minorHAnsi"/>
          <w:b/>
          <w:bCs/>
          <w:color w:val="FFFFFF" w:themeColor="background1"/>
          <w:sz w:val="36"/>
          <w:szCs w:val="40"/>
        </w:rPr>
        <w:t>« </w:t>
      </w:r>
      <w:r w:rsidRPr="00EF0E46">
        <w:rPr>
          <w:rFonts w:asciiTheme="minorHAnsi" w:hAnsiTheme="minorHAnsi" w:cstheme="minorHAnsi"/>
          <w:b/>
          <w:bCs/>
          <w:color w:val="FFFFFF" w:themeColor="background1"/>
          <w:sz w:val="36"/>
          <w:szCs w:val="40"/>
        </w:rPr>
        <w:t>DIŞ TİCARETİN FİNASMANI, PRENSİPLERİ, TEDARİK ZİNCİRİ, RİSK YÖNETİMİ VE YENİ TEKNOLOJİLER</w:t>
      </w:r>
      <w:r>
        <w:rPr>
          <w:rFonts w:asciiTheme="minorHAnsi" w:hAnsiTheme="minorHAnsi" w:cstheme="minorHAnsi"/>
          <w:b/>
          <w:bCs/>
          <w:color w:val="FFFFFF" w:themeColor="background1"/>
          <w:sz w:val="36"/>
          <w:szCs w:val="40"/>
        </w:rPr>
        <w:t> </w:t>
      </w:r>
      <w:bookmarkStart w:id="0" w:name="_GoBack"/>
      <w:bookmarkEnd w:id="0"/>
      <w:r>
        <w:rPr>
          <w:rFonts w:asciiTheme="minorHAnsi" w:hAnsiTheme="minorHAnsi" w:cstheme="minorHAnsi"/>
          <w:b/>
          <w:bCs/>
          <w:color w:val="FFFFFF" w:themeColor="background1"/>
          <w:sz w:val="36"/>
          <w:szCs w:val="40"/>
        </w:rPr>
        <w:t>»</w:t>
      </w:r>
    </w:p>
    <w:p w:rsidR="00B62267" w:rsidRPr="00EF0E46" w:rsidRDefault="00C51ECF" w:rsidP="00EF0E46">
      <w:pPr>
        <w:shd w:val="clear" w:color="auto" w:fill="3366CC"/>
        <w:jc w:val="center"/>
        <w:rPr>
          <w:rFonts w:asciiTheme="minorHAnsi" w:hAnsiTheme="minorHAnsi"/>
          <w:b/>
          <w:bCs/>
          <w:color w:val="FFFFFF" w:themeColor="background1"/>
          <w:sz w:val="34"/>
          <w:szCs w:val="34"/>
          <w:lang w:val="tr-TR"/>
        </w:rPr>
      </w:pPr>
      <w:r w:rsidRPr="00EF0E46">
        <w:rPr>
          <w:rFonts w:asciiTheme="minorHAnsi" w:hAnsiTheme="minorHAnsi"/>
          <w:b/>
          <w:bCs/>
          <w:color w:val="FFFFFF" w:themeColor="background1"/>
          <w:sz w:val="34"/>
          <w:szCs w:val="34"/>
          <w:lang w:val="tr-TR"/>
        </w:rPr>
        <w:t>20- 21 Nisan</w:t>
      </w:r>
      <w:r w:rsidR="00B62267" w:rsidRPr="00EF0E46">
        <w:rPr>
          <w:rFonts w:asciiTheme="minorHAnsi" w:hAnsiTheme="minorHAnsi"/>
          <w:b/>
          <w:bCs/>
          <w:color w:val="FFFFFF" w:themeColor="background1"/>
          <w:sz w:val="34"/>
          <w:szCs w:val="34"/>
          <w:lang w:val="tr-TR"/>
        </w:rPr>
        <w:t xml:space="preserve"> 201</w:t>
      </w:r>
      <w:r w:rsidR="00D06B20" w:rsidRPr="00EF0E46">
        <w:rPr>
          <w:rFonts w:asciiTheme="minorHAnsi" w:hAnsiTheme="minorHAnsi"/>
          <w:b/>
          <w:bCs/>
          <w:color w:val="FFFFFF" w:themeColor="background1"/>
          <w:sz w:val="34"/>
          <w:szCs w:val="34"/>
          <w:lang w:val="tr-TR"/>
        </w:rPr>
        <w:t>9</w:t>
      </w:r>
    </w:p>
    <w:p w:rsidR="00B36887" w:rsidRPr="00EF0E46" w:rsidRDefault="00B36887" w:rsidP="00EF0E46">
      <w:pPr>
        <w:shd w:val="clear" w:color="auto" w:fill="3366CC"/>
        <w:autoSpaceDE w:val="0"/>
        <w:autoSpaceDN w:val="0"/>
        <w:adjustRightInd w:val="0"/>
        <w:jc w:val="center"/>
        <w:rPr>
          <w:rFonts w:asciiTheme="minorHAnsi" w:hAnsiTheme="minorHAnsi"/>
          <w:color w:val="FFFFFF" w:themeColor="background1"/>
          <w:sz w:val="28"/>
          <w:szCs w:val="28"/>
          <w:lang w:val="en-US"/>
        </w:rPr>
      </w:pPr>
      <w:r w:rsidRPr="00EF0E46">
        <w:rPr>
          <w:rFonts w:asciiTheme="minorHAnsi" w:hAnsiTheme="minorHAnsi"/>
          <w:color w:val="FFFFFF" w:themeColor="background1"/>
          <w:sz w:val="28"/>
          <w:szCs w:val="28"/>
          <w:lang w:val="en-US"/>
        </w:rPr>
        <w:t xml:space="preserve">TOBB İstanbul </w:t>
      </w:r>
      <w:proofErr w:type="spellStart"/>
      <w:r w:rsidRPr="00EF0E46">
        <w:rPr>
          <w:rFonts w:asciiTheme="minorHAnsi" w:hAnsiTheme="minorHAnsi"/>
          <w:color w:val="FFFFFF" w:themeColor="background1"/>
          <w:sz w:val="28"/>
          <w:szCs w:val="28"/>
          <w:lang w:val="en-US"/>
        </w:rPr>
        <w:t>Hizmet</w:t>
      </w:r>
      <w:proofErr w:type="spellEnd"/>
      <w:r w:rsidRPr="00EF0E46">
        <w:rPr>
          <w:rFonts w:asciiTheme="minorHAnsi" w:hAnsiTheme="minorHAnsi"/>
          <w:color w:val="FFFFFF" w:themeColor="background1"/>
          <w:sz w:val="28"/>
          <w:szCs w:val="28"/>
          <w:lang w:val="en-US"/>
        </w:rPr>
        <w:t xml:space="preserve"> </w:t>
      </w:r>
      <w:proofErr w:type="spellStart"/>
      <w:r w:rsidRPr="00EF0E46">
        <w:rPr>
          <w:rFonts w:asciiTheme="minorHAnsi" w:hAnsiTheme="minorHAnsi"/>
          <w:color w:val="FFFFFF" w:themeColor="background1"/>
          <w:sz w:val="28"/>
          <w:szCs w:val="28"/>
          <w:lang w:val="en-US"/>
        </w:rPr>
        <w:t>Binası</w:t>
      </w:r>
      <w:proofErr w:type="spellEnd"/>
    </w:p>
    <w:p w:rsidR="00B36887" w:rsidRPr="00EF0E46" w:rsidRDefault="00B36887" w:rsidP="00EF0E46">
      <w:pPr>
        <w:shd w:val="clear" w:color="auto" w:fill="3366CC"/>
        <w:autoSpaceDE w:val="0"/>
        <w:autoSpaceDN w:val="0"/>
        <w:adjustRightInd w:val="0"/>
        <w:jc w:val="center"/>
        <w:rPr>
          <w:rFonts w:asciiTheme="minorHAnsi" w:hAnsiTheme="minorHAnsi"/>
          <w:i/>
          <w:iCs/>
          <w:color w:val="FFFFFF" w:themeColor="background1"/>
          <w:sz w:val="24"/>
          <w:szCs w:val="24"/>
          <w:lang w:val="tr-TR"/>
        </w:rPr>
      </w:pPr>
      <w:r w:rsidRPr="00EF0E46">
        <w:rPr>
          <w:rFonts w:asciiTheme="minorHAnsi" w:hAnsiTheme="minorHAnsi"/>
          <w:i/>
          <w:iCs/>
          <w:color w:val="FFFFFF" w:themeColor="background1"/>
          <w:sz w:val="24"/>
          <w:szCs w:val="24"/>
          <w:lang w:val="tr-TR"/>
        </w:rPr>
        <w:t xml:space="preserve">(Adres: Harman Sokak No: 10 34394 </w:t>
      </w:r>
      <w:proofErr w:type="gramStart"/>
      <w:r w:rsidRPr="00EF0E46">
        <w:rPr>
          <w:rFonts w:asciiTheme="minorHAnsi" w:hAnsiTheme="minorHAnsi"/>
          <w:i/>
          <w:iCs/>
          <w:color w:val="FFFFFF" w:themeColor="background1"/>
          <w:sz w:val="24"/>
          <w:szCs w:val="24"/>
          <w:lang w:val="tr-TR"/>
        </w:rPr>
        <w:t>Esentepe(</w:t>
      </w:r>
      <w:proofErr w:type="gramEnd"/>
      <w:r w:rsidRPr="00EF0E46">
        <w:rPr>
          <w:rFonts w:asciiTheme="minorHAnsi" w:hAnsiTheme="minorHAnsi"/>
          <w:i/>
          <w:iCs/>
          <w:color w:val="FFFFFF" w:themeColor="background1"/>
          <w:sz w:val="24"/>
          <w:szCs w:val="24"/>
          <w:lang w:val="tr-TR"/>
        </w:rPr>
        <w:t>Gültepe)/Şişli/ İstanbul)</w:t>
      </w:r>
    </w:p>
    <w:p w:rsidR="00B36887" w:rsidRPr="00EF0E46" w:rsidRDefault="00B36887" w:rsidP="00EF0E46">
      <w:pPr>
        <w:shd w:val="clear" w:color="auto" w:fill="3366CC"/>
        <w:jc w:val="center"/>
        <w:rPr>
          <w:rFonts w:asciiTheme="minorHAnsi" w:hAnsiTheme="minorHAnsi"/>
          <w:b/>
          <w:color w:val="FFFFFF" w:themeColor="background1"/>
          <w:sz w:val="16"/>
          <w:szCs w:val="16"/>
          <w:lang w:val="en-US"/>
        </w:rPr>
      </w:pPr>
    </w:p>
    <w:p w:rsidR="00B36887" w:rsidRPr="00EF0E46" w:rsidRDefault="00B36887" w:rsidP="00EF0E46">
      <w:pPr>
        <w:shd w:val="clear" w:color="auto" w:fill="3366CC"/>
        <w:jc w:val="center"/>
        <w:rPr>
          <w:rFonts w:asciiTheme="minorHAnsi" w:hAnsiTheme="minorHAnsi"/>
          <w:b/>
          <w:color w:val="FFFFFF" w:themeColor="background1"/>
          <w:sz w:val="28"/>
          <w:szCs w:val="28"/>
          <w:lang w:val="en-US"/>
        </w:rPr>
      </w:pPr>
      <w:proofErr w:type="spellStart"/>
      <w:r w:rsidRPr="00EF0E46">
        <w:rPr>
          <w:rFonts w:asciiTheme="minorHAnsi" w:hAnsiTheme="minorHAnsi"/>
          <w:b/>
          <w:color w:val="FFFFFF" w:themeColor="background1"/>
          <w:sz w:val="28"/>
          <w:szCs w:val="28"/>
          <w:lang w:val="en-US"/>
        </w:rPr>
        <w:t>Eğitmenler</w:t>
      </w:r>
      <w:proofErr w:type="spellEnd"/>
      <w:r w:rsidRPr="00EF0E46">
        <w:rPr>
          <w:rFonts w:asciiTheme="minorHAnsi" w:hAnsiTheme="minorHAnsi"/>
          <w:b/>
          <w:color w:val="FFFFFF" w:themeColor="background1"/>
          <w:sz w:val="28"/>
          <w:szCs w:val="28"/>
          <w:lang w:val="en-US"/>
        </w:rPr>
        <w:t>:</w:t>
      </w:r>
    </w:p>
    <w:p w:rsidR="004963D5" w:rsidRPr="00EF0E46" w:rsidRDefault="00B36887" w:rsidP="00EF0E46">
      <w:pPr>
        <w:shd w:val="clear" w:color="auto" w:fill="3366CC"/>
        <w:jc w:val="center"/>
        <w:rPr>
          <w:rFonts w:asciiTheme="minorHAnsi" w:hAnsiTheme="minorHAnsi"/>
          <w:color w:val="FFFFFF" w:themeColor="background1"/>
          <w:sz w:val="28"/>
          <w:szCs w:val="28"/>
          <w:lang w:val="en-US"/>
        </w:rPr>
      </w:pPr>
      <w:r w:rsidRPr="00EF0E46">
        <w:rPr>
          <w:rFonts w:asciiTheme="minorHAnsi" w:hAnsiTheme="minorHAnsi"/>
          <w:color w:val="FFFFFF" w:themeColor="background1"/>
          <w:sz w:val="28"/>
          <w:szCs w:val="28"/>
          <w:lang w:val="en-US"/>
        </w:rPr>
        <w:t xml:space="preserve">Abdurrahman </w:t>
      </w:r>
      <w:proofErr w:type="spellStart"/>
      <w:r w:rsidRPr="00EF0E46">
        <w:rPr>
          <w:rFonts w:asciiTheme="minorHAnsi" w:hAnsiTheme="minorHAnsi"/>
          <w:color w:val="FFFFFF" w:themeColor="background1"/>
          <w:sz w:val="28"/>
          <w:szCs w:val="28"/>
          <w:lang w:val="en-US"/>
        </w:rPr>
        <w:t>Özalp</w:t>
      </w:r>
      <w:proofErr w:type="spellEnd"/>
      <w:r w:rsidRPr="00EF0E46">
        <w:rPr>
          <w:rFonts w:asciiTheme="minorHAnsi" w:hAnsiTheme="minorHAnsi"/>
          <w:color w:val="FFFFFF" w:themeColor="background1"/>
          <w:sz w:val="28"/>
          <w:szCs w:val="28"/>
          <w:lang w:val="en-US"/>
        </w:rPr>
        <w:t>,</w:t>
      </w:r>
      <w:r w:rsidR="00AE170C" w:rsidRPr="00EF0E46">
        <w:rPr>
          <w:rFonts w:asciiTheme="minorHAnsi" w:hAnsiTheme="minorHAnsi"/>
          <w:color w:val="FFFFFF" w:themeColor="background1"/>
          <w:sz w:val="28"/>
          <w:szCs w:val="28"/>
          <w:lang w:val="en-US"/>
        </w:rPr>
        <w:t xml:space="preserve"> </w:t>
      </w:r>
      <w:r w:rsidR="00404D87" w:rsidRPr="00EF0E46">
        <w:rPr>
          <w:rFonts w:asciiTheme="minorHAnsi" w:hAnsiTheme="minorHAnsi"/>
          <w:color w:val="FFFFFF" w:themeColor="background1"/>
          <w:sz w:val="28"/>
          <w:szCs w:val="28"/>
          <w:lang w:val="en-US"/>
        </w:rPr>
        <w:t xml:space="preserve">Hasan </w:t>
      </w:r>
      <w:proofErr w:type="spellStart"/>
      <w:r w:rsidR="00404D87" w:rsidRPr="00EF0E46">
        <w:rPr>
          <w:rFonts w:asciiTheme="minorHAnsi" w:hAnsiTheme="minorHAnsi"/>
          <w:color w:val="FFFFFF" w:themeColor="background1"/>
          <w:sz w:val="28"/>
          <w:szCs w:val="28"/>
          <w:lang w:val="en-US"/>
        </w:rPr>
        <w:t>Apaydın</w:t>
      </w:r>
      <w:proofErr w:type="spellEnd"/>
    </w:p>
    <w:p w:rsidR="004963D5" w:rsidRDefault="004963D5" w:rsidP="00B36887">
      <w:pPr>
        <w:rPr>
          <w:lang w:val="en-US"/>
        </w:rPr>
      </w:pPr>
    </w:p>
    <w:p w:rsidR="00440063" w:rsidRPr="00440063" w:rsidRDefault="00440063" w:rsidP="00440063">
      <w:pPr>
        <w:jc w:val="center"/>
        <w:rPr>
          <w:rFonts w:asciiTheme="minorHAnsi" w:hAnsiTheme="minorHAnsi" w:cstheme="minorHAnsi"/>
          <w:b/>
          <w:sz w:val="52"/>
          <w:szCs w:val="52"/>
          <w:lang w:val="en-US"/>
        </w:rPr>
      </w:pPr>
      <w:r w:rsidRPr="00440063">
        <w:rPr>
          <w:rFonts w:asciiTheme="minorHAnsi" w:hAnsiTheme="minorHAnsi" w:cstheme="minorHAnsi"/>
          <w:b/>
          <w:sz w:val="52"/>
          <w:szCs w:val="52"/>
          <w:lang w:val="en-US"/>
        </w:rPr>
        <w:t>PROGRAM</w:t>
      </w:r>
    </w:p>
    <w:p w:rsidR="00440063" w:rsidRPr="00440063" w:rsidRDefault="00440063" w:rsidP="00440063">
      <w:pPr>
        <w:pStyle w:val="Balk4"/>
        <w:shd w:val="clear" w:color="auto" w:fill="95B3D7" w:themeFill="accent1" w:themeFillTint="99"/>
        <w:rPr>
          <w:rFonts w:asciiTheme="minorHAnsi" w:hAnsiTheme="minorHAnsi" w:cstheme="minorHAnsi"/>
          <w:color w:val="1F497D"/>
          <w:sz w:val="28"/>
          <w:szCs w:val="28"/>
          <w:u w:val="single"/>
          <w:lang w:val="tr-TR"/>
        </w:rPr>
      </w:pPr>
      <w:r w:rsidRPr="00440063">
        <w:rPr>
          <w:rFonts w:asciiTheme="minorHAnsi" w:hAnsiTheme="minorHAnsi" w:cstheme="minorHAnsi"/>
          <w:color w:val="1F497D"/>
          <w:sz w:val="28"/>
          <w:szCs w:val="28"/>
          <w:u w:val="single"/>
          <w:lang w:val="tr-TR"/>
        </w:rPr>
        <w:t>1. GÜN: 20 Nisan 2019</w:t>
      </w:r>
    </w:p>
    <w:p w:rsidR="00440063" w:rsidRPr="00440063" w:rsidRDefault="00440063" w:rsidP="00440063">
      <w:pPr>
        <w:shd w:val="clear" w:color="auto" w:fill="DBE5F1" w:themeFill="accent1" w:themeFillTint="33"/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iCs/>
          <w:sz w:val="28"/>
          <w:szCs w:val="28"/>
          <w:lang w:val="tr-TR" w:eastAsia="tr-TR"/>
        </w:rPr>
      </w:pPr>
      <w:r>
        <w:rPr>
          <w:rFonts w:asciiTheme="minorHAnsi" w:hAnsiTheme="minorHAnsi" w:cstheme="minorHAnsi"/>
          <w:b/>
          <w:bCs/>
          <w:iCs/>
          <w:sz w:val="28"/>
          <w:szCs w:val="28"/>
          <w:lang w:val="tr-TR" w:eastAsia="tr-TR"/>
        </w:rPr>
        <w:t>09.00-09.30</w:t>
      </w:r>
      <w:r>
        <w:rPr>
          <w:rFonts w:asciiTheme="minorHAnsi" w:hAnsiTheme="minorHAnsi" w:cstheme="minorHAnsi"/>
          <w:b/>
          <w:bCs/>
          <w:iCs/>
          <w:sz w:val="28"/>
          <w:szCs w:val="28"/>
          <w:lang w:val="tr-TR" w:eastAsia="tr-TR"/>
        </w:rPr>
        <w:tab/>
      </w:r>
      <w:r>
        <w:rPr>
          <w:rFonts w:asciiTheme="minorHAnsi" w:hAnsiTheme="minorHAnsi" w:cstheme="minorHAnsi"/>
          <w:b/>
          <w:bCs/>
          <w:iCs/>
          <w:sz w:val="28"/>
          <w:szCs w:val="28"/>
          <w:lang w:val="tr-TR" w:eastAsia="tr-TR"/>
        </w:rPr>
        <w:tab/>
      </w:r>
      <w:r w:rsidRPr="00440063">
        <w:rPr>
          <w:rFonts w:asciiTheme="minorHAnsi" w:hAnsiTheme="minorHAnsi" w:cstheme="minorHAnsi"/>
          <w:b/>
          <w:bCs/>
          <w:iCs/>
          <w:sz w:val="28"/>
          <w:szCs w:val="28"/>
          <w:lang w:val="tr-TR" w:eastAsia="tr-TR"/>
        </w:rPr>
        <w:t>Kayıt</w:t>
      </w:r>
    </w:p>
    <w:p w:rsidR="00440063" w:rsidRDefault="00440063" w:rsidP="00440063">
      <w:pPr>
        <w:autoSpaceDE w:val="0"/>
        <w:autoSpaceDN w:val="0"/>
        <w:adjustRightInd w:val="0"/>
        <w:ind w:left="2127" w:hanging="2127"/>
        <w:jc w:val="both"/>
        <w:rPr>
          <w:rFonts w:asciiTheme="minorHAnsi" w:hAnsiTheme="minorHAnsi" w:cstheme="minorHAnsi"/>
          <w:sz w:val="28"/>
          <w:szCs w:val="28"/>
          <w:lang w:val="tr-TR"/>
        </w:rPr>
      </w:pPr>
      <w:r w:rsidRPr="00440063">
        <w:rPr>
          <w:rFonts w:asciiTheme="minorHAnsi" w:hAnsiTheme="minorHAnsi" w:cstheme="minorHAnsi"/>
          <w:b/>
          <w:bCs/>
          <w:iCs/>
          <w:sz w:val="28"/>
          <w:szCs w:val="28"/>
          <w:lang w:val="tr-TR" w:eastAsia="tr-TR"/>
        </w:rPr>
        <w:t xml:space="preserve">09.30- </w:t>
      </w:r>
      <w:proofErr w:type="gramStart"/>
      <w:r w:rsidRPr="00440063">
        <w:rPr>
          <w:rFonts w:asciiTheme="minorHAnsi" w:hAnsiTheme="minorHAnsi" w:cstheme="minorHAnsi"/>
          <w:b/>
          <w:bCs/>
          <w:iCs/>
          <w:sz w:val="28"/>
          <w:szCs w:val="28"/>
          <w:lang w:val="tr-TR" w:eastAsia="tr-TR"/>
        </w:rPr>
        <w:t xml:space="preserve">11.00  </w:t>
      </w:r>
      <w:r>
        <w:rPr>
          <w:rFonts w:asciiTheme="minorHAnsi" w:hAnsiTheme="minorHAnsi" w:cstheme="minorHAnsi"/>
          <w:b/>
          <w:bCs/>
          <w:iCs/>
          <w:sz w:val="28"/>
          <w:szCs w:val="28"/>
          <w:lang w:val="tr-TR" w:eastAsia="tr-TR"/>
        </w:rPr>
        <w:tab/>
      </w:r>
      <w:proofErr w:type="gramEnd"/>
      <w:r>
        <w:rPr>
          <w:rFonts w:asciiTheme="minorHAnsi" w:hAnsiTheme="minorHAnsi" w:cstheme="minorHAnsi"/>
          <w:b/>
          <w:bCs/>
          <w:iCs/>
          <w:sz w:val="28"/>
          <w:szCs w:val="28"/>
          <w:lang w:val="tr-TR" w:eastAsia="tr-TR"/>
        </w:rPr>
        <w:t xml:space="preserve">I. Oturum: </w:t>
      </w:r>
      <w:r w:rsidR="004C2671">
        <w:rPr>
          <w:rFonts w:asciiTheme="minorHAnsi" w:hAnsiTheme="minorHAnsi" w:cstheme="minorHAnsi"/>
          <w:sz w:val="28"/>
          <w:szCs w:val="28"/>
          <w:lang w:val="tr-TR"/>
        </w:rPr>
        <w:t>Dı</w:t>
      </w:r>
      <w:r w:rsidRPr="00440063">
        <w:rPr>
          <w:rFonts w:asciiTheme="minorHAnsi" w:hAnsiTheme="minorHAnsi" w:cstheme="minorHAnsi"/>
          <w:sz w:val="28"/>
          <w:szCs w:val="28"/>
          <w:lang w:val="tr-TR"/>
        </w:rPr>
        <w:t xml:space="preserve">ş Ticaret </w:t>
      </w:r>
      <w:r w:rsidR="004C2671">
        <w:rPr>
          <w:rFonts w:asciiTheme="minorHAnsi" w:hAnsiTheme="minorHAnsi" w:cstheme="minorHAnsi"/>
          <w:sz w:val="28"/>
          <w:szCs w:val="28"/>
          <w:lang w:val="tr-TR"/>
        </w:rPr>
        <w:t>Teknikleri; Teslim ve Ödeme Yöntemleri;</w:t>
      </w:r>
    </w:p>
    <w:p w:rsidR="004C2671" w:rsidRPr="004C2671" w:rsidRDefault="004C2671" w:rsidP="00440063">
      <w:pPr>
        <w:autoSpaceDE w:val="0"/>
        <w:autoSpaceDN w:val="0"/>
        <w:adjustRightInd w:val="0"/>
        <w:ind w:left="2127" w:hanging="2127"/>
        <w:jc w:val="both"/>
        <w:rPr>
          <w:rFonts w:asciiTheme="minorHAnsi" w:hAnsiTheme="minorHAnsi" w:cstheme="minorHAnsi"/>
          <w:bCs/>
          <w:iCs/>
          <w:sz w:val="28"/>
          <w:szCs w:val="28"/>
          <w:lang w:val="tr-TR" w:eastAsia="tr-TR"/>
        </w:rPr>
      </w:pPr>
      <w:r>
        <w:rPr>
          <w:rFonts w:asciiTheme="minorHAnsi" w:hAnsiTheme="minorHAnsi" w:cstheme="minorHAnsi"/>
          <w:b/>
          <w:bCs/>
          <w:iCs/>
          <w:sz w:val="28"/>
          <w:szCs w:val="28"/>
          <w:lang w:val="tr-TR" w:eastAsia="tr-TR"/>
        </w:rPr>
        <w:tab/>
      </w:r>
      <w:proofErr w:type="spellStart"/>
      <w:r w:rsidRPr="004C2671">
        <w:rPr>
          <w:rFonts w:asciiTheme="minorHAnsi" w:hAnsiTheme="minorHAnsi" w:cstheme="minorHAnsi"/>
          <w:bCs/>
          <w:iCs/>
          <w:sz w:val="28"/>
          <w:szCs w:val="28"/>
          <w:lang w:val="tr-TR" w:eastAsia="tr-TR"/>
        </w:rPr>
        <w:t>Incoterms</w:t>
      </w:r>
      <w:proofErr w:type="spellEnd"/>
      <w:r w:rsidRPr="004C2671">
        <w:rPr>
          <w:rFonts w:asciiTheme="minorHAnsi" w:hAnsiTheme="minorHAnsi" w:cstheme="minorHAnsi"/>
          <w:bCs/>
          <w:iCs/>
          <w:sz w:val="28"/>
          <w:szCs w:val="28"/>
          <w:lang w:val="tr-TR" w:eastAsia="tr-TR"/>
        </w:rPr>
        <w:t>/Peşin/Açık Hesap/Tahsil/Akreditif/BPO</w:t>
      </w:r>
    </w:p>
    <w:p w:rsidR="00440063" w:rsidRPr="00440063" w:rsidRDefault="00440063" w:rsidP="00440063">
      <w:pPr>
        <w:shd w:val="clear" w:color="auto" w:fill="DBE5F1" w:themeFill="accent1" w:themeFillTint="33"/>
        <w:rPr>
          <w:rFonts w:asciiTheme="minorHAnsi" w:hAnsiTheme="minorHAnsi" w:cstheme="minorHAnsi"/>
          <w:b/>
          <w:bCs/>
          <w:iCs/>
          <w:sz w:val="28"/>
          <w:szCs w:val="28"/>
          <w:lang w:val="tr-TR" w:eastAsia="tr-TR"/>
        </w:rPr>
      </w:pPr>
      <w:r>
        <w:rPr>
          <w:rFonts w:asciiTheme="minorHAnsi" w:hAnsiTheme="minorHAnsi" w:cstheme="minorHAnsi"/>
          <w:b/>
          <w:bCs/>
          <w:iCs/>
          <w:sz w:val="28"/>
          <w:szCs w:val="28"/>
          <w:lang w:val="tr-TR" w:eastAsia="tr-TR"/>
        </w:rPr>
        <w:t>11:00-11.15</w:t>
      </w:r>
      <w:r>
        <w:rPr>
          <w:rFonts w:asciiTheme="minorHAnsi" w:hAnsiTheme="minorHAnsi" w:cstheme="minorHAnsi"/>
          <w:b/>
          <w:bCs/>
          <w:iCs/>
          <w:sz w:val="28"/>
          <w:szCs w:val="28"/>
          <w:lang w:val="tr-TR" w:eastAsia="tr-TR"/>
        </w:rPr>
        <w:tab/>
      </w:r>
      <w:r>
        <w:rPr>
          <w:rFonts w:asciiTheme="minorHAnsi" w:hAnsiTheme="minorHAnsi" w:cstheme="minorHAnsi"/>
          <w:b/>
          <w:bCs/>
          <w:iCs/>
          <w:sz w:val="28"/>
          <w:szCs w:val="28"/>
          <w:lang w:val="tr-TR" w:eastAsia="tr-TR"/>
        </w:rPr>
        <w:tab/>
      </w:r>
      <w:r w:rsidRPr="00424639">
        <w:rPr>
          <w:rFonts w:asciiTheme="minorHAnsi" w:hAnsiTheme="minorHAnsi" w:cstheme="minorHAnsi"/>
          <w:bCs/>
          <w:iCs/>
          <w:sz w:val="28"/>
          <w:szCs w:val="28"/>
          <w:lang w:val="tr-TR" w:eastAsia="tr-TR"/>
        </w:rPr>
        <w:t>Çay-Kahve Arası</w:t>
      </w:r>
    </w:p>
    <w:p w:rsidR="00F66370" w:rsidRDefault="00440063" w:rsidP="00F66370">
      <w:pPr>
        <w:autoSpaceDE w:val="0"/>
        <w:autoSpaceDN w:val="0"/>
        <w:adjustRightInd w:val="0"/>
        <w:ind w:left="2127" w:hanging="2127"/>
        <w:jc w:val="both"/>
        <w:rPr>
          <w:rFonts w:asciiTheme="minorHAnsi" w:hAnsiTheme="minorHAnsi" w:cstheme="minorHAnsi"/>
          <w:sz w:val="28"/>
          <w:szCs w:val="28"/>
          <w:lang w:val="tr-TR"/>
        </w:rPr>
      </w:pPr>
      <w:r w:rsidRPr="00440063">
        <w:rPr>
          <w:rFonts w:asciiTheme="minorHAnsi" w:hAnsiTheme="minorHAnsi" w:cstheme="minorHAnsi"/>
          <w:b/>
          <w:bCs/>
          <w:iCs/>
          <w:sz w:val="28"/>
          <w:szCs w:val="28"/>
          <w:lang w:val="tr-TR" w:eastAsia="tr-TR"/>
        </w:rPr>
        <w:t xml:space="preserve">11:15 – 12:30 </w:t>
      </w:r>
      <w:r>
        <w:rPr>
          <w:rFonts w:asciiTheme="minorHAnsi" w:hAnsiTheme="minorHAnsi" w:cstheme="minorHAnsi"/>
          <w:b/>
          <w:bCs/>
          <w:iCs/>
          <w:sz w:val="28"/>
          <w:szCs w:val="28"/>
          <w:lang w:val="tr-TR" w:eastAsia="tr-TR"/>
        </w:rPr>
        <w:tab/>
      </w:r>
      <w:r w:rsidRPr="00440063">
        <w:rPr>
          <w:rFonts w:asciiTheme="minorHAnsi" w:hAnsiTheme="minorHAnsi" w:cstheme="minorHAnsi"/>
          <w:b/>
          <w:bCs/>
          <w:iCs/>
          <w:sz w:val="28"/>
          <w:szCs w:val="28"/>
          <w:lang w:val="tr-TR" w:eastAsia="tr-TR"/>
        </w:rPr>
        <w:t>II. Oturum</w:t>
      </w:r>
      <w:r>
        <w:rPr>
          <w:rFonts w:asciiTheme="minorHAnsi" w:hAnsiTheme="minorHAnsi" w:cstheme="minorHAnsi"/>
          <w:b/>
          <w:bCs/>
          <w:iCs/>
          <w:sz w:val="28"/>
          <w:szCs w:val="28"/>
          <w:lang w:val="tr-TR" w:eastAsia="tr-TR"/>
        </w:rPr>
        <w:t xml:space="preserve">: </w:t>
      </w:r>
      <w:r w:rsidR="00F66370">
        <w:rPr>
          <w:rFonts w:asciiTheme="minorHAnsi" w:hAnsiTheme="minorHAnsi" w:cstheme="minorHAnsi"/>
          <w:sz w:val="28"/>
          <w:szCs w:val="28"/>
          <w:lang w:val="tr-TR"/>
        </w:rPr>
        <w:t>Dı</w:t>
      </w:r>
      <w:r w:rsidR="00F66370" w:rsidRPr="00440063">
        <w:rPr>
          <w:rFonts w:asciiTheme="minorHAnsi" w:hAnsiTheme="minorHAnsi" w:cstheme="minorHAnsi"/>
          <w:sz w:val="28"/>
          <w:szCs w:val="28"/>
          <w:lang w:val="tr-TR"/>
        </w:rPr>
        <w:t xml:space="preserve">ş Ticaret </w:t>
      </w:r>
      <w:r w:rsidR="00F66370">
        <w:rPr>
          <w:rFonts w:asciiTheme="minorHAnsi" w:hAnsiTheme="minorHAnsi" w:cstheme="minorHAnsi"/>
          <w:sz w:val="28"/>
          <w:szCs w:val="28"/>
          <w:lang w:val="tr-TR"/>
        </w:rPr>
        <w:t xml:space="preserve">Teknikleri; Teslim ve Ödeme </w:t>
      </w:r>
      <w:proofErr w:type="gramStart"/>
      <w:r w:rsidR="00F66370">
        <w:rPr>
          <w:rFonts w:asciiTheme="minorHAnsi" w:hAnsiTheme="minorHAnsi" w:cstheme="minorHAnsi"/>
          <w:sz w:val="28"/>
          <w:szCs w:val="28"/>
          <w:lang w:val="tr-TR"/>
        </w:rPr>
        <w:t>Yöntemleri;</w:t>
      </w:r>
      <w:proofErr w:type="gramEnd"/>
    </w:p>
    <w:p w:rsidR="00440063" w:rsidRPr="00440063" w:rsidRDefault="00F66370" w:rsidP="00F66370">
      <w:pPr>
        <w:autoSpaceDE w:val="0"/>
        <w:autoSpaceDN w:val="0"/>
        <w:adjustRightInd w:val="0"/>
        <w:ind w:left="2127" w:hanging="2127"/>
        <w:jc w:val="both"/>
        <w:rPr>
          <w:rFonts w:asciiTheme="minorHAnsi" w:hAnsiTheme="minorHAnsi" w:cstheme="minorHAnsi"/>
          <w:b/>
          <w:bCs/>
          <w:iCs/>
          <w:sz w:val="28"/>
          <w:szCs w:val="28"/>
          <w:lang w:val="tr-TR" w:eastAsia="tr-TR"/>
        </w:rPr>
      </w:pPr>
      <w:r>
        <w:rPr>
          <w:rFonts w:asciiTheme="minorHAnsi" w:hAnsiTheme="minorHAnsi" w:cstheme="minorHAnsi"/>
          <w:b/>
          <w:bCs/>
          <w:iCs/>
          <w:sz w:val="28"/>
          <w:szCs w:val="28"/>
          <w:lang w:val="tr-TR" w:eastAsia="tr-TR"/>
        </w:rPr>
        <w:tab/>
      </w:r>
      <w:proofErr w:type="spellStart"/>
      <w:r w:rsidRPr="004C2671">
        <w:rPr>
          <w:rFonts w:asciiTheme="minorHAnsi" w:hAnsiTheme="minorHAnsi" w:cstheme="minorHAnsi"/>
          <w:bCs/>
          <w:iCs/>
          <w:sz w:val="28"/>
          <w:szCs w:val="28"/>
          <w:lang w:val="tr-TR" w:eastAsia="tr-TR"/>
        </w:rPr>
        <w:t>Incoterms</w:t>
      </w:r>
      <w:proofErr w:type="spellEnd"/>
      <w:r w:rsidRPr="004C2671">
        <w:rPr>
          <w:rFonts w:asciiTheme="minorHAnsi" w:hAnsiTheme="minorHAnsi" w:cstheme="minorHAnsi"/>
          <w:bCs/>
          <w:iCs/>
          <w:sz w:val="28"/>
          <w:szCs w:val="28"/>
          <w:lang w:val="tr-TR" w:eastAsia="tr-TR"/>
        </w:rPr>
        <w:t>/Peşin/Açık Hesap/Tahsil/Akreditif/BPO</w:t>
      </w:r>
    </w:p>
    <w:p w:rsidR="00440063" w:rsidRPr="00440063" w:rsidRDefault="00440063" w:rsidP="00440063">
      <w:pPr>
        <w:shd w:val="clear" w:color="auto" w:fill="DBE5F1" w:themeFill="accent1" w:themeFillTint="33"/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iCs/>
          <w:sz w:val="28"/>
          <w:szCs w:val="28"/>
          <w:lang w:val="tr-TR" w:eastAsia="tr-TR"/>
        </w:rPr>
      </w:pPr>
      <w:r w:rsidRPr="00440063">
        <w:rPr>
          <w:rFonts w:asciiTheme="minorHAnsi" w:hAnsiTheme="minorHAnsi" w:cstheme="minorHAnsi"/>
          <w:b/>
          <w:bCs/>
          <w:iCs/>
          <w:sz w:val="28"/>
          <w:szCs w:val="28"/>
          <w:lang w:val="tr-TR" w:eastAsia="tr-TR"/>
        </w:rPr>
        <w:t xml:space="preserve">12.30-13.30 </w:t>
      </w:r>
      <w:r>
        <w:rPr>
          <w:rFonts w:asciiTheme="minorHAnsi" w:hAnsiTheme="minorHAnsi" w:cstheme="minorHAnsi"/>
          <w:b/>
          <w:bCs/>
          <w:iCs/>
          <w:sz w:val="28"/>
          <w:szCs w:val="28"/>
          <w:lang w:val="tr-TR" w:eastAsia="tr-TR"/>
        </w:rPr>
        <w:tab/>
      </w:r>
      <w:r w:rsidRPr="00424639">
        <w:rPr>
          <w:rFonts w:asciiTheme="minorHAnsi" w:hAnsiTheme="minorHAnsi" w:cstheme="minorHAnsi"/>
          <w:bCs/>
          <w:iCs/>
          <w:sz w:val="28"/>
          <w:szCs w:val="28"/>
          <w:lang w:val="tr-TR" w:eastAsia="tr-TR"/>
        </w:rPr>
        <w:t>ÖĞLE YEMEĞİ</w:t>
      </w:r>
    </w:p>
    <w:p w:rsidR="00440063" w:rsidRPr="00440063" w:rsidRDefault="00440063" w:rsidP="00440063">
      <w:pPr>
        <w:ind w:left="2127" w:hanging="2127"/>
        <w:rPr>
          <w:rFonts w:asciiTheme="minorHAnsi" w:hAnsiTheme="minorHAnsi" w:cstheme="minorHAnsi"/>
          <w:b/>
          <w:bCs/>
          <w:iCs/>
          <w:sz w:val="28"/>
          <w:szCs w:val="28"/>
          <w:lang w:val="tr-TR" w:eastAsia="tr-TR"/>
        </w:rPr>
      </w:pPr>
      <w:r w:rsidRPr="00440063">
        <w:rPr>
          <w:rFonts w:asciiTheme="minorHAnsi" w:hAnsiTheme="minorHAnsi" w:cstheme="minorHAnsi"/>
          <w:b/>
          <w:bCs/>
          <w:iCs/>
          <w:sz w:val="28"/>
          <w:szCs w:val="28"/>
          <w:lang w:val="tr-TR" w:eastAsia="tr-TR"/>
        </w:rPr>
        <w:t xml:space="preserve">13.30-14.30 </w:t>
      </w:r>
      <w:r>
        <w:rPr>
          <w:rFonts w:asciiTheme="minorHAnsi" w:hAnsiTheme="minorHAnsi" w:cstheme="minorHAnsi"/>
          <w:b/>
          <w:bCs/>
          <w:iCs/>
          <w:sz w:val="28"/>
          <w:szCs w:val="28"/>
          <w:lang w:val="tr-TR" w:eastAsia="tr-TR"/>
        </w:rPr>
        <w:tab/>
      </w:r>
      <w:proofErr w:type="spellStart"/>
      <w:r w:rsidRPr="00440063">
        <w:rPr>
          <w:rFonts w:asciiTheme="minorHAnsi" w:hAnsiTheme="minorHAnsi" w:cstheme="minorHAnsi"/>
          <w:b/>
          <w:bCs/>
          <w:iCs/>
          <w:sz w:val="28"/>
          <w:szCs w:val="28"/>
          <w:lang w:val="tr-TR" w:eastAsia="tr-TR"/>
        </w:rPr>
        <w:t>III.Oturum</w:t>
      </w:r>
      <w:proofErr w:type="spellEnd"/>
      <w:r>
        <w:rPr>
          <w:rFonts w:asciiTheme="minorHAnsi" w:hAnsiTheme="minorHAnsi" w:cstheme="minorHAnsi"/>
          <w:b/>
          <w:bCs/>
          <w:iCs/>
          <w:sz w:val="28"/>
          <w:szCs w:val="28"/>
          <w:lang w:val="tr-TR" w:eastAsia="tr-TR"/>
        </w:rPr>
        <w:t xml:space="preserve">: </w:t>
      </w:r>
      <w:r w:rsidR="004C2671">
        <w:rPr>
          <w:rFonts w:asciiTheme="minorHAnsi" w:hAnsiTheme="minorHAnsi" w:cstheme="minorHAnsi"/>
          <w:sz w:val="28"/>
          <w:szCs w:val="28"/>
          <w:lang w:val="tr-TR"/>
        </w:rPr>
        <w:t xml:space="preserve">Finansman </w:t>
      </w:r>
      <w:proofErr w:type="spellStart"/>
      <w:proofErr w:type="gramStart"/>
      <w:r w:rsidR="004C2671">
        <w:rPr>
          <w:rFonts w:asciiTheme="minorHAnsi" w:hAnsiTheme="minorHAnsi" w:cstheme="minorHAnsi"/>
          <w:sz w:val="28"/>
          <w:szCs w:val="28"/>
          <w:lang w:val="tr-TR"/>
        </w:rPr>
        <w:t>Teknikleri;İskonto</w:t>
      </w:r>
      <w:proofErr w:type="spellEnd"/>
      <w:proofErr w:type="gramEnd"/>
      <w:r w:rsidR="004C2671">
        <w:rPr>
          <w:rFonts w:asciiTheme="minorHAnsi" w:hAnsiTheme="minorHAnsi" w:cstheme="minorHAnsi"/>
          <w:sz w:val="28"/>
          <w:szCs w:val="28"/>
          <w:lang w:val="tr-TR"/>
        </w:rPr>
        <w:t xml:space="preserve">, İştira, </w:t>
      </w:r>
      <w:proofErr w:type="spellStart"/>
      <w:r w:rsidR="004C2671">
        <w:rPr>
          <w:rFonts w:asciiTheme="minorHAnsi" w:hAnsiTheme="minorHAnsi" w:cstheme="minorHAnsi"/>
          <w:sz w:val="28"/>
          <w:szCs w:val="28"/>
          <w:lang w:val="tr-TR"/>
        </w:rPr>
        <w:t>Prefinasman</w:t>
      </w:r>
      <w:proofErr w:type="spellEnd"/>
      <w:r w:rsidR="004C2671">
        <w:rPr>
          <w:rFonts w:asciiTheme="minorHAnsi" w:hAnsiTheme="minorHAnsi" w:cstheme="minorHAnsi"/>
          <w:sz w:val="28"/>
          <w:szCs w:val="28"/>
          <w:lang w:val="tr-TR"/>
        </w:rPr>
        <w:t xml:space="preserve">, </w:t>
      </w:r>
      <w:proofErr w:type="spellStart"/>
      <w:r w:rsidR="004C2671">
        <w:rPr>
          <w:rFonts w:asciiTheme="minorHAnsi" w:hAnsiTheme="minorHAnsi" w:cstheme="minorHAnsi"/>
          <w:sz w:val="28"/>
          <w:szCs w:val="28"/>
          <w:lang w:val="tr-TR"/>
        </w:rPr>
        <w:t>Postfinansman</w:t>
      </w:r>
      <w:proofErr w:type="spellEnd"/>
      <w:r w:rsidR="004C2671">
        <w:rPr>
          <w:rFonts w:asciiTheme="minorHAnsi" w:hAnsiTheme="minorHAnsi" w:cstheme="minorHAnsi"/>
          <w:sz w:val="28"/>
          <w:szCs w:val="28"/>
          <w:lang w:val="tr-TR"/>
        </w:rPr>
        <w:t>, Ülke Kredileri, İhracat Sigortaları, Emtia Finansmanı</w:t>
      </w:r>
      <w:r w:rsidR="004C2671" w:rsidRPr="00440063">
        <w:rPr>
          <w:rFonts w:asciiTheme="minorHAnsi" w:hAnsiTheme="minorHAnsi" w:cstheme="minorHAnsi"/>
          <w:sz w:val="28"/>
          <w:szCs w:val="28"/>
          <w:lang w:val="tr-TR"/>
        </w:rPr>
        <w:t xml:space="preserve">  </w:t>
      </w:r>
    </w:p>
    <w:p w:rsidR="00440063" w:rsidRPr="00440063" w:rsidRDefault="00440063" w:rsidP="00440063">
      <w:pPr>
        <w:shd w:val="clear" w:color="auto" w:fill="DBE5F1" w:themeFill="accent1" w:themeFillTint="33"/>
        <w:rPr>
          <w:rFonts w:asciiTheme="minorHAnsi" w:hAnsiTheme="minorHAnsi" w:cstheme="minorHAnsi"/>
          <w:b/>
          <w:color w:val="1F497D"/>
          <w:sz w:val="28"/>
          <w:szCs w:val="28"/>
          <w:lang w:val="tr-TR"/>
        </w:rPr>
      </w:pPr>
      <w:r w:rsidRPr="00440063">
        <w:rPr>
          <w:rFonts w:asciiTheme="minorHAnsi" w:hAnsiTheme="minorHAnsi" w:cstheme="minorHAnsi"/>
          <w:b/>
          <w:sz w:val="28"/>
          <w:szCs w:val="28"/>
          <w:lang w:val="tr-TR"/>
        </w:rPr>
        <w:t xml:space="preserve">14:30-14:45 </w:t>
      </w:r>
      <w:r>
        <w:rPr>
          <w:rFonts w:asciiTheme="minorHAnsi" w:hAnsiTheme="minorHAnsi" w:cstheme="minorHAnsi"/>
          <w:b/>
          <w:sz w:val="28"/>
          <w:szCs w:val="28"/>
          <w:lang w:val="tr-TR"/>
        </w:rPr>
        <w:tab/>
      </w:r>
      <w:r w:rsidRPr="00424639">
        <w:rPr>
          <w:rFonts w:asciiTheme="minorHAnsi" w:hAnsiTheme="minorHAnsi" w:cstheme="minorHAnsi"/>
          <w:bCs/>
          <w:iCs/>
          <w:sz w:val="28"/>
          <w:szCs w:val="28"/>
          <w:lang w:val="tr-TR" w:eastAsia="tr-TR"/>
        </w:rPr>
        <w:t>Çay-Kahve Arası</w:t>
      </w:r>
    </w:p>
    <w:p w:rsidR="00440063" w:rsidRPr="00440063" w:rsidRDefault="00440063" w:rsidP="00440063">
      <w:pPr>
        <w:ind w:left="2127" w:hanging="2127"/>
        <w:rPr>
          <w:rFonts w:asciiTheme="minorHAnsi" w:hAnsiTheme="minorHAnsi" w:cstheme="minorHAnsi"/>
          <w:b/>
          <w:bCs/>
          <w:iCs/>
          <w:sz w:val="28"/>
          <w:szCs w:val="28"/>
          <w:lang w:val="tr-TR" w:eastAsia="tr-TR"/>
        </w:rPr>
      </w:pPr>
      <w:r w:rsidRPr="00440063">
        <w:rPr>
          <w:rFonts w:asciiTheme="minorHAnsi" w:hAnsiTheme="minorHAnsi" w:cstheme="minorHAnsi"/>
          <w:b/>
          <w:bCs/>
          <w:iCs/>
          <w:sz w:val="28"/>
          <w:szCs w:val="28"/>
          <w:lang w:val="tr-TR" w:eastAsia="tr-TR"/>
        </w:rPr>
        <w:t xml:space="preserve">14:45 – 15:45 </w:t>
      </w:r>
      <w:r>
        <w:rPr>
          <w:rFonts w:asciiTheme="minorHAnsi" w:hAnsiTheme="minorHAnsi" w:cstheme="minorHAnsi"/>
          <w:b/>
          <w:bCs/>
          <w:iCs/>
          <w:sz w:val="28"/>
          <w:szCs w:val="28"/>
          <w:lang w:val="tr-TR" w:eastAsia="tr-TR"/>
        </w:rPr>
        <w:tab/>
      </w:r>
      <w:r w:rsidRPr="00440063">
        <w:rPr>
          <w:rFonts w:asciiTheme="minorHAnsi" w:hAnsiTheme="minorHAnsi" w:cstheme="minorHAnsi"/>
          <w:b/>
          <w:bCs/>
          <w:iCs/>
          <w:sz w:val="28"/>
          <w:szCs w:val="28"/>
          <w:lang w:val="tr-TR" w:eastAsia="tr-TR"/>
        </w:rPr>
        <w:t>IV Oturum</w:t>
      </w:r>
      <w:r>
        <w:rPr>
          <w:rFonts w:asciiTheme="minorHAnsi" w:hAnsiTheme="minorHAnsi" w:cstheme="minorHAnsi"/>
          <w:b/>
          <w:bCs/>
          <w:iCs/>
          <w:sz w:val="28"/>
          <w:szCs w:val="28"/>
          <w:lang w:val="tr-TR" w:eastAsia="tr-TR"/>
        </w:rPr>
        <w:t xml:space="preserve">: </w:t>
      </w:r>
      <w:r w:rsidR="00F66370">
        <w:rPr>
          <w:rFonts w:asciiTheme="minorHAnsi" w:hAnsiTheme="minorHAnsi" w:cstheme="minorHAnsi"/>
          <w:sz w:val="28"/>
          <w:szCs w:val="28"/>
          <w:lang w:val="tr-TR"/>
        </w:rPr>
        <w:t xml:space="preserve">Finansman </w:t>
      </w:r>
      <w:proofErr w:type="spellStart"/>
      <w:proofErr w:type="gramStart"/>
      <w:r w:rsidR="00F66370">
        <w:rPr>
          <w:rFonts w:asciiTheme="minorHAnsi" w:hAnsiTheme="minorHAnsi" w:cstheme="minorHAnsi"/>
          <w:sz w:val="28"/>
          <w:szCs w:val="28"/>
          <w:lang w:val="tr-TR"/>
        </w:rPr>
        <w:t>Teknikleri;İskonto</w:t>
      </w:r>
      <w:proofErr w:type="spellEnd"/>
      <w:proofErr w:type="gramEnd"/>
      <w:r w:rsidR="00F66370">
        <w:rPr>
          <w:rFonts w:asciiTheme="minorHAnsi" w:hAnsiTheme="minorHAnsi" w:cstheme="minorHAnsi"/>
          <w:sz w:val="28"/>
          <w:szCs w:val="28"/>
          <w:lang w:val="tr-TR"/>
        </w:rPr>
        <w:t xml:space="preserve">, İştira, </w:t>
      </w:r>
      <w:proofErr w:type="spellStart"/>
      <w:r w:rsidR="00F66370">
        <w:rPr>
          <w:rFonts w:asciiTheme="minorHAnsi" w:hAnsiTheme="minorHAnsi" w:cstheme="minorHAnsi"/>
          <w:sz w:val="28"/>
          <w:szCs w:val="28"/>
          <w:lang w:val="tr-TR"/>
        </w:rPr>
        <w:t>Prefinasman</w:t>
      </w:r>
      <w:proofErr w:type="spellEnd"/>
      <w:r w:rsidR="00F66370">
        <w:rPr>
          <w:rFonts w:asciiTheme="minorHAnsi" w:hAnsiTheme="minorHAnsi" w:cstheme="minorHAnsi"/>
          <w:sz w:val="28"/>
          <w:szCs w:val="28"/>
          <w:lang w:val="tr-TR"/>
        </w:rPr>
        <w:t xml:space="preserve">, </w:t>
      </w:r>
      <w:proofErr w:type="spellStart"/>
      <w:r w:rsidR="00F66370">
        <w:rPr>
          <w:rFonts w:asciiTheme="minorHAnsi" w:hAnsiTheme="minorHAnsi" w:cstheme="minorHAnsi"/>
          <w:sz w:val="28"/>
          <w:szCs w:val="28"/>
          <w:lang w:val="tr-TR"/>
        </w:rPr>
        <w:t>Postfinansman</w:t>
      </w:r>
      <w:proofErr w:type="spellEnd"/>
      <w:r w:rsidR="00F66370">
        <w:rPr>
          <w:rFonts w:asciiTheme="minorHAnsi" w:hAnsiTheme="minorHAnsi" w:cstheme="minorHAnsi"/>
          <w:sz w:val="28"/>
          <w:szCs w:val="28"/>
          <w:lang w:val="tr-TR"/>
        </w:rPr>
        <w:t>, Ülke Kredileri, İhracat Sigortaları, Emtia Finansmanı</w:t>
      </w:r>
      <w:r w:rsidR="00F66370" w:rsidRPr="00440063">
        <w:rPr>
          <w:rFonts w:asciiTheme="minorHAnsi" w:hAnsiTheme="minorHAnsi" w:cstheme="minorHAnsi"/>
          <w:sz w:val="28"/>
          <w:szCs w:val="28"/>
          <w:lang w:val="tr-TR"/>
        </w:rPr>
        <w:t xml:space="preserve">  </w:t>
      </w:r>
    </w:p>
    <w:p w:rsidR="00440063" w:rsidRPr="00440063" w:rsidRDefault="00440063" w:rsidP="00440063">
      <w:pPr>
        <w:shd w:val="clear" w:color="auto" w:fill="DBE5F1" w:themeFill="accent1" w:themeFillTint="33"/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iCs/>
          <w:sz w:val="28"/>
          <w:szCs w:val="28"/>
          <w:lang w:val="tr-TR" w:eastAsia="tr-TR"/>
        </w:rPr>
      </w:pPr>
      <w:r w:rsidRPr="00440063">
        <w:rPr>
          <w:rFonts w:asciiTheme="minorHAnsi" w:hAnsiTheme="minorHAnsi" w:cstheme="minorHAnsi"/>
          <w:b/>
          <w:bCs/>
          <w:iCs/>
          <w:sz w:val="28"/>
          <w:szCs w:val="28"/>
          <w:lang w:val="tr-TR" w:eastAsia="tr-TR"/>
        </w:rPr>
        <w:t xml:space="preserve">15.45 – 16:00 </w:t>
      </w:r>
      <w:r>
        <w:rPr>
          <w:rFonts w:asciiTheme="minorHAnsi" w:hAnsiTheme="minorHAnsi" w:cstheme="minorHAnsi"/>
          <w:b/>
          <w:bCs/>
          <w:iCs/>
          <w:sz w:val="28"/>
          <w:szCs w:val="28"/>
          <w:lang w:val="tr-TR" w:eastAsia="tr-TR"/>
        </w:rPr>
        <w:tab/>
      </w:r>
      <w:r w:rsidRPr="00424639">
        <w:rPr>
          <w:rFonts w:asciiTheme="minorHAnsi" w:hAnsiTheme="minorHAnsi" w:cstheme="minorHAnsi"/>
          <w:bCs/>
          <w:iCs/>
          <w:sz w:val="28"/>
          <w:szCs w:val="28"/>
          <w:lang w:val="tr-TR" w:eastAsia="tr-TR"/>
        </w:rPr>
        <w:t>Çay-Kahve Arası</w:t>
      </w:r>
    </w:p>
    <w:p w:rsidR="00440063" w:rsidRPr="00440063" w:rsidRDefault="00440063" w:rsidP="00440063">
      <w:pPr>
        <w:ind w:left="2127" w:hanging="2127"/>
        <w:rPr>
          <w:rFonts w:asciiTheme="minorHAnsi" w:hAnsiTheme="minorHAnsi" w:cstheme="minorHAnsi"/>
          <w:b/>
          <w:bCs/>
          <w:iCs/>
          <w:sz w:val="28"/>
          <w:szCs w:val="28"/>
          <w:lang w:val="tr-TR" w:eastAsia="tr-TR"/>
        </w:rPr>
      </w:pPr>
      <w:r w:rsidRPr="00440063">
        <w:rPr>
          <w:rFonts w:asciiTheme="minorHAnsi" w:hAnsiTheme="minorHAnsi" w:cstheme="minorHAnsi"/>
          <w:b/>
          <w:bCs/>
          <w:iCs/>
          <w:sz w:val="28"/>
          <w:szCs w:val="28"/>
          <w:lang w:val="tr-TR" w:eastAsia="tr-TR"/>
        </w:rPr>
        <w:t xml:space="preserve">16.00-17:15 </w:t>
      </w:r>
      <w:r>
        <w:rPr>
          <w:rFonts w:asciiTheme="minorHAnsi" w:hAnsiTheme="minorHAnsi" w:cstheme="minorHAnsi"/>
          <w:b/>
          <w:bCs/>
          <w:iCs/>
          <w:sz w:val="28"/>
          <w:szCs w:val="28"/>
          <w:lang w:val="tr-TR" w:eastAsia="tr-TR"/>
        </w:rPr>
        <w:tab/>
      </w:r>
      <w:r w:rsidRPr="00440063">
        <w:rPr>
          <w:rFonts w:asciiTheme="minorHAnsi" w:hAnsiTheme="minorHAnsi" w:cstheme="minorHAnsi"/>
          <w:b/>
          <w:bCs/>
          <w:iCs/>
          <w:sz w:val="28"/>
          <w:szCs w:val="28"/>
          <w:lang w:val="tr-TR" w:eastAsia="tr-TR"/>
        </w:rPr>
        <w:t>IV. Oturum</w:t>
      </w:r>
      <w:r>
        <w:rPr>
          <w:rFonts w:asciiTheme="minorHAnsi" w:hAnsiTheme="minorHAnsi" w:cstheme="minorHAnsi"/>
          <w:b/>
          <w:bCs/>
          <w:iCs/>
          <w:sz w:val="28"/>
          <w:szCs w:val="28"/>
          <w:lang w:val="tr-TR" w:eastAsia="tr-TR"/>
        </w:rPr>
        <w:t xml:space="preserve">: </w:t>
      </w:r>
      <w:r w:rsidR="004C2671" w:rsidRPr="004C2671">
        <w:rPr>
          <w:rFonts w:asciiTheme="minorHAnsi" w:hAnsiTheme="minorHAnsi" w:cstheme="minorHAnsi"/>
          <w:sz w:val="28"/>
          <w:szCs w:val="28"/>
          <w:lang w:val="tr-TR"/>
        </w:rPr>
        <w:t>Yapılandırma Araçları;</w:t>
      </w:r>
      <w:r w:rsidR="004C2671">
        <w:rPr>
          <w:rFonts w:asciiTheme="minorHAnsi" w:hAnsiTheme="minorHAnsi" w:cstheme="minorHAnsi"/>
          <w:b/>
          <w:bCs/>
          <w:iCs/>
          <w:sz w:val="28"/>
          <w:szCs w:val="28"/>
          <w:lang w:val="tr-TR" w:eastAsia="tr-TR"/>
        </w:rPr>
        <w:t xml:space="preserve"> </w:t>
      </w:r>
      <w:proofErr w:type="spellStart"/>
      <w:r w:rsidRPr="00440063">
        <w:rPr>
          <w:rFonts w:asciiTheme="minorHAnsi" w:hAnsiTheme="minorHAnsi" w:cstheme="minorHAnsi"/>
          <w:sz w:val="28"/>
          <w:szCs w:val="28"/>
          <w:lang w:val="tr-TR"/>
        </w:rPr>
        <w:t>Revolving</w:t>
      </w:r>
      <w:proofErr w:type="spellEnd"/>
      <w:r w:rsidRPr="00440063">
        <w:rPr>
          <w:rFonts w:asciiTheme="minorHAnsi" w:hAnsiTheme="minorHAnsi" w:cstheme="minorHAnsi"/>
          <w:sz w:val="28"/>
          <w:szCs w:val="28"/>
          <w:lang w:val="tr-TR"/>
        </w:rPr>
        <w:t xml:space="preserve">, </w:t>
      </w:r>
      <w:proofErr w:type="spellStart"/>
      <w:r w:rsidRPr="00440063">
        <w:rPr>
          <w:rFonts w:asciiTheme="minorHAnsi" w:hAnsiTheme="minorHAnsi" w:cstheme="minorHAnsi"/>
          <w:sz w:val="28"/>
          <w:szCs w:val="28"/>
          <w:lang w:val="tr-TR"/>
        </w:rPr>
        <w:t>Back</w:t>
      </w:r>
      <w:proofErr w:type="spellEnd"/>
      <w:r w:rsidRPr="00440063">
        <w:rPr>
          <w:rFonts w:asciiTheme="minorHAnsi" w:hAnsiTheme="minorHAnsi" w:cstheme="minorHAnsi"/>
          <w:sz w:val="28"/>
          <w:szCs w:val="28"/>
          <w:lang w:val="tr-TR"/>
        </w:rPr>
        <w:t xml:space="preserve"> </w:t>
      </w:r>
      <w:proofErr w:type="spellStart"/>
      <w:r w:rsidRPr="00440063">
        <w:rPr>
          <w:rFonts w:asciiTheme="minorHAnsi" w:hAnsiTheme="minorHAnsi" w:cstheme="minorHAnsi"/>
          <w:sz w:val="28"/>
          <w:szCs w:val="28"/>
          <w:lang w:val="tr-TR"/>
        </w:rPr>
        <w:t>to</w:t>
      </w:r>
      <w:proofErr w:type="spellEnd"/>
      <w:r w:rsidRPr="00440063">
        <w:rPr>
          <w:rFonts w:asciiTheme="minorHAnsi" w:hAnsiTheme="minorHAnsi" w:cstheme="minorHAnsi"/>
          <w:sz w:val="28"/>
          <w:szCs w:val="28"/>
          <w:lang w:val="tr-TR"/>
        </w:rPr>
        <w:t xml:space="preserve"> </w:t>
      </w:r>
      <w:proofErr w:type="spellStart"/>
      <w:r w:rsidRPr="00440063">
        <w:rPr>
          <w:rFonts w:asciiTheme="minorHAnsi" w:hAnsiTheme="minorHAnsi" w:cstheme="minorHAnsi"/>
          <w:sz w:val="28"/>
          <w:szCs w:val="28"/>
          <w:lang w:val="tr-TR"/>
        </w:rPr>
        <w:t>back</w:t>
      </w:r>
      <w:proofErr w:type="spellEnd"/>
      <w:r w:rsidRPr="00440063">
        <w:rPr>
          <w:rFonts w:asciiTheme="minorHAnsi" w:hAnsiTheme="minorHAnsi" w:cstheme="minorHAnsi"/>
          <w:sz w:val="28"/>
          <w:szCs w:val="28"/>
          <w:lang w:val="tr-TR"/>
        </w:rPr>
        <w:t xml:space="preserve">, </w:t>
      </w:r>
      <w:proofErr w:type="spellStart"/>
      <w:r w:rsidRPr="00440063">
        <w:rPr>
          <w:rFonts w:asciiTheme="minorHAnsi" w:hAnsiTheme="minorHAnsi" w:cstheme="minorHAnsi"/>
          <w:sz w:val="28"/>
          <w:szCs w:val="28"/>
          <w:lang w:val="tr-TR"/>
        </w:rPr>
        <w:t>transferable</w:t>
      </w:r>
      <w:proofErr w:type="spellEnd"/>
      <w:r w:rsidRPr="00440063">
        <w:rPr>
          <w:rFonts w:asciiTheme="minorHAnsi" w:hAnsiTheme="minorHAnsi" w:cstheme="minorHAnsi"/>
          <w:sz w:val="28"/>
          <w:szCs w:val="28"/>
          <w:lang w:val="tr-TR"/>
        </w:rPr>
        <w:t xml:space="preserve">, </w:t>
      </w:r>
      <w:proofErr w:type="spellStart"/>
      <w:r w:rsidRPr="00440063">
        <w:rPr>
          <w:rFonts w:asciiTheme="minorHAnsi" w:hAnsiTheme="minorHAnsi" w:cstheme="minorHAnsi"/>
          <w:sz w:val="28"/>
          <w:szCs w:val="28"/>
          <w:lang w:val="tr-TR"/>
        </w:rPr>
        <w:t>standby</w:t>
      </w:r>
      <w:proofErr w:type="spellEnd"/>
      <w:r w:rsidRPr="00440063">
        <w:rPr>
          <w:rFonts w:asciiTheme="minorHAnsi" w:hAnsiTheme="minorHAnsi" w:cstheme="minorHAnsi"/>
          <w:sz w:val="28"/>
          <w:szCs w:val="28"/>
          <w:lang w:val="tr-TR"/>
        </w:rPr>
        <w:t xml:space="preserve">, </w:t>
      </w:r>
      <w:proofErr w:type="spellStart"/>
      <w:r w:rsidRPr="00440063">
        <w:rPr>
          <w:rFonts w:asciiTheme="minorHAnsi" w:hAnsiTheme="minorHAnsi" w:cstheme="minorHAnsi"/>
          <w:sz w:val="28"/>
          <w:szCs w:val="28"/>
          <w:lang w:val="tr-TR"/>
        </w:rPr>
        <w:t>green</w:t>
      </w:r>
      <w:proofErr w:type="spellEnd"/>
      <w:r w:rsidRPr="00440063">
        <w:rPr>
          <w:rFonts w:asciiTheme="minorHAnsi" w:hAnsiTheme="minorHAnsi" w:cstheme="minorHAnsi"/>
          <w:sz w:val="28"/>
          <w:szCs w:val="28"/>
          <w:lang w:val="tr-TR"/>
        </w:rPr>
        <w:t xml:space="preserve"> </w:t>
      </w:r>
      <w:proofErr w:type="spellStart"/>
      <w:r w:rsidRPr="00440063">
        <w:rPr>
          <w:rFonts w:asciiTheme="minorHAnsi" w:hAnsiTheme="minorHAnsi" w:cstheme="minorHAnsi"/>
          <w:sz w:val="28"/>
          <w:szCs w:val="28"/>
          <w:lang w:val="tr-TR"/>
        </w:rPr>
        <w:t>kloz</w:t>
      </w:r>
      <w:proofErr w:type="spellEnd"/>
      <w:r w:rsidRPr="00440063">
        <w:rPr>
          <w:rFonts w:asciiTheme="minorHAnsi" w:hAnsiTheme="minorHAnsi" w:cstheme="minorHAnsi"/>
          <w:sz w:val="28"/>
          <w:szCs w:val="28"/>
          <w:lang w:val="tr-TR"/>
        </w:rPr>
        <w:t>/</w:t>
      </w:r>
      <w:proofErr w:type="spellStart"/>
      <w:r w:rsidRPr="00440063">
        <w:rPr>
          <w:rFonts w:asciiTheme="minorHAnsi" w:hAnsiTheme="minorHAnsi" w:cstheme="minorHAnsi"/>
          <w:sz w:val="28"/>
          <w:szCs w:val="28"/>
          <w:lang w:val="tr-TR"/>
        </w:rPr>
        <w:t>red</w:t>
      </w:r>
      <w:proofErr w:type="spellEnd"/>
      <w:r w:rsidRPr="00440063">
        <w:rPr>
          <w:rFonts w:asciiTheme="minorHAnsi" w:hAnsiTheme="minorHAnsi" w:cstheme="minorHAnsi"/>
          <w:sz w:val="28"/>
          <w:szCs w:val="28"/>
          <w:lang w:val="tr-TR"/>
        </w:rPr>
        <w:t xml:space="preserve"> </w:t>
      </w:r>
      <w:proofErr w:type="spellStart"/>
      <w:r w:rsidRPr="00440063">
        <w:rPr>
          <w:rFonts w:asciiTheme="minorHAnsi" w:hAnsiTheme="minorHAnsi" w:cstheme="minorHAnsi"/>
          <w:sz w:val="28"/>
          <w:szCs w:val="28"/>
          <w:lang w:val="tr-TR"/>
        </w:rPr>
        <w:t>kloz</w:t>
      </w:r>
      <w:proofErr w:type="spellEnd"/>
      <w:r w:rsidRPr="00440063">
        <w:rPr>
          <w:rFonts w:asciiTheme="minorHAnsi" w:hAnsiTheme="minorHAnsi" w:cstheme="minorHAnsi"/>
          <w:sz w:val="28"/>
          <w:szCs w:val="28"/>
          <w:lang w:val="tr-TR"/>
        </w:rPr>
        <w:t xml:space="preserve"> akreditifler ve detaylı incelemesi  </w:t>
      </w:r>
    </w:p>
    <w:p w:rsidR="00440063" w:rsidRPr="00440063" w:rsidRDefault="00440063" w:rsidP="00440063">
      <w:pPr>
        <w:rPr>
          <w:rFonts w:asciiTheme="minorHAnsi" w:hAnsiTheme="minorHAnsi" w:cstheme="minorHAnsi"/>
          <w:b/>
          <w:bCs/>
          <w:i/>
          <w:iCs/>
          <w:sz w:val="28"/>
          <w:szCs w:val="28"/>
          <w:lang w:val="tr-TR" w:eastAsia="tr-TR"/>
        </w:rPr>
      </w:pPr>
    </w:p>
    <w:p w:rsidR="00440063" w:rsidRPr="00440063" w:rsidRDefault="00440063" w:rsidP="00440063">
      <w:pPr>
        <w:pStyle w:val="Balk4"/>
        <w:shd w:val="clear" w:color="auto" w:fill="95B3D7" w:themeFill="accent1" w:themeFillTint="99"/>
        <w:rPr>
          <w:rFonts w:asciiTheme="minorHAnsi" w:hAnsiTheme="minorHAnsi" w:cstheme="minorHAnsi"/>
          <w:color w:val="1F497D"/>
          <w:sz w:val="28"/>
          <w:szCs w:val="28"/>
          <w:u w:val="single"/>
          <w:lang w:val="tr-TR"/>
        </w:rPr>
      </w:pPr>
      <w:r w:rsidRPr="00440063">
        <w:rPr>
          <w:rFonts w:asciiTheme="minorHAnsi" w:hAnsiTheme="minorHAnsi" w:cstheme="minorHAnsi"/>
          <w:color w:val="1F497D"/>
          <w:sz w:val="28"/>
          <w:szCs w:val="28"/>
          <w:u w:val="single"/>
          <w:lang w:val="tr-TR"/>
        </w:rPr>
        <w:t>2. GÜN: 21 Nisan 2019</w:t>
      </w:r>
    </w:p>
    <w:p w:rsidR="00440063" w:rsidRPr="00440063" w:rsidRDefault="00440063" w:rsidP="00440063">
      <w:pPr>
        <w:shd w:val="clear" w:color="auto" w:fill="DBE5F1" w:themeFill="accent1" w:themeFillTint="33"/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iCs/>
          <w:sz w:val="28"/>
          <w:szCs w:val="28"/>
          <w:lang w:val="tr-TR" w:eastAsia="tr-TR"/>
        </w:rPr>
      </w:pPr>
      <w:r w:rsidRPr="00440063">
        <w:rPr>
          <w:rFonts w:asciiTheme="minorHAnsi" w:hAnsiTheme="minorHAnsi" w:cstheme="minorHAnsi"/>
          <w:b/>
          <w:bCs/>
          <w:iCs/>
          <w:sz w:val="28"/>
          <w:szCs w:val="28"/>
          <w:lang w:val="tr-TR" w:eastAsia="tr-TR"/>
        </w:rPr>
        <w:t xml:space="preserve">09.00- 09.30 </w:t>
      </w:r>
      <w:r>
        <w:rPr>
          <w:rFonts w:asciiTheme="minorHAnsi" w:hAnsiTheme="minorHAnsi" w:cstheme="minorHAnsi"/>
          <w:b/>
          <w:bCs/>
          <w:iCs/>
          <w:sz w:val="28"/>
          <w:szCs w:val="28"/>
          <w:lang w:val="tr-TR" w:eastAsia="tr-TR"/>
        </w:rPr>
        <w:tab/>
      </w:r>
      <w:r w:rsidRPr="00440063">
        <w:rPr>
          <w:rFonts w:asciiTheme="minorHAnsi" w:hAnsiTheme="minorHAnsi" w:cstheme="minorHAnsi"/>
          <w:b/>
          <w:bCs/>
          <w:iCs/>
          <w:sz w:val="28"/>
          <w:szCs w:val="28"/>
          <w:lang w:val="tr-TR" w:eastAsia="tr-TR"/>
        </w:rPr>
        <w:t>Kayıt</w:t>
      </w:r>
    </w:p>
    <w:p w:rsidR="00440063" w:rsidRPr="00440063" w:rsidRDefault="00440063" w:rsidP="00440063">
      <w:pPr>
        <w:autoSpaceDE w:val="0"/>
        <w:autoSpaceDN w:val="0"/>
        <w:adjustRightInd w:val="0"/>
        <w:ind w:left="2127" w:hanging="2127"/>
        <w:jc w:val="both"/>
        <w:rPr>
          <w:rFonts w:asciiTheme="minorHAnsi" w:hAnsiTheme="minorHAnsi" w:cstheme="minorHAnsi"/>
          <w:b/>
          <w:bCs/>
          <w:iCs/>
          <w:sz w:val="28"/>
          <w:szCs w:val="28"/>
          <w:lang w:val="tr-TR" w:eastAsia="tr-TR"/>
        </w:rPr>
      </w:pPr>
      <w:r w:rsidRPr="00440063">
        <w:rPr>
          <w:rFonts w:asciiTheme="minorHAnsi" w:hAnsiTheme="minorHAnsi" w:cstheme="minorHAnsi"/>
          <w:b/>
          <w:bCs/>
          <w:iCs/>
          <w:sz w:val="28"/>
          <w:szCs w:val="28"/>
          <w:lang w:val="tr-TR" w:eastAsia="tr-TR"/>
        </w:rPr>
        <w:t xml:space="preserve">09.30-11.00 </w:t>
      </w:r>
      <w:r>
        <w:rPr>
          <w:rFonts w:asciiTheme="minorHAnsi" w:hAnsiTheme="minorHAnsi" w:cstheme="minorHAnsi"/>
          <w:b/>
          <w:bCs/>
          <w:iCs/>
          <w:sz w:val="28"/>
          <w:szCs w:val="28"/>
          <w:lang w:val="tr-TR" w:eastAsia="tr-TR"/>
        </w:rPr>
        <w:tab/>
      </w:r>
      <w:r w:rsidRPr="00440063">
        <w:rPr>
          <w:rFonts w:asciiTheme="minorHAnsi" w:hAnsiTheme="minorHAnsi" w:cstheme="minorHAnsi"/>
          <w:b/>
          <w:bCs/>
          <w:iCs/>
          <w:sz w:val="28"/>
          <w:szCs w:val="28"/>
          <w:lang w:val="tr-TR" w:eastAsia="tr-TR"/>
        </w:rPr>
        <w:t>I. Oturum</w:t>
      </w:r>
      <w:r>
        <w:rPr>
          <w:rFonts w:asciiTheme="minorHAnsi" w:hAnsiTheme="minorHAnsi" w:cstheme="minorHAnsi"/>
          <w:b/>
          <w:bCs/>
          <w:iCs/>
          <w:sz w:val="28"/>
          <w:szCs w:val="28"/>
          <w:lang w:val="tr-TR" w:eastAsia="tr-TR"/>
        </w:rPr>
        <w:t xml:space="preserve">: </w:t>
      </w:r>
      <w:r w:rsidR="00F66370">
        <w:rPr>
          <w:rFonts w:asciiTheme="minorHAnsi" w:hAnsiTheme="minorHAnsi" w:cstheme="minorHAnsi"/>
          <w:sz w:val="28"/>
          <w:szCs w:val="28"/>
          <w:lang w:val="tr-TR"/>
        </w:rPr>
        <w:t>Tedarik Zinciri (</w:t>
      </w:r>
      <w:proofErr w:type="spellStart"/>
      <w:r w:rsidR="00F66370">
        <w:rPr>
          <w:rFonts w:asciiTheme="minorHAnsi" w:hAnsiTheme="minorHAnsi" w:cstheme="minorHAnsi"/>
          <w:sz w:val="28"/>
          <w:szCs w:val="28"/>
          <w:lang w:val="tr-TR"/>
        </w:rPr>
        <w:t>Supply</w:t>
      </w:r>
      <w:proofErr w:type="spellEnd"/>
      <w:r w:rsidR="00F66370">
        <w:rPr>
          <w:rFonts w:asciiTheme="minorHAnsi" w:hAnsiTheme="minorHAnsi" w:cstheme="minorHAnsi"/>
          <w:sz w:val="28"/>
          <w:szCs w:val="28"/>
          <w:lang w:val="tr-TR"/>
        </w:rPr>
        <w:t xml:space="preserve"> </w:t>
      </w:r>
      <w:proofErr w:type="spellStart"/>
      <w:r w:rsidR="00F66370">
        <w:rPr>
          <w:rFonts w:asciiTheme="minorHAnsi" w:hAnsiTheme="minorHAnsi" w:cstheme="minorHAnsi"/>
          <w:sz w:val="28"/>
          <w:szCs w:val="28"/>
          <w:lang w:val="tr-TR"/>
        </w:rPr>
        <w:t>Chain</w:t>
      </w:r>
      <w:proofErr w:type="spellEnd"/>
      <w:r w:rsidR="00F66370">
        <w:rPr>
          <w:rFonts w:asciiTheme="minorHAnsi" w:hAnsiTheme="minorHAnsi" w:cstheme="minorHAnsi"/>
          <w:sz w:val="28"/>
          <w:szCs w:val="28"/>
          <w:lang w:val="tr-TR"/>
        </w:rPr>
        <w:t xml:space="preserve"> </w:t>
      </w:r>
      <w:proofErr w:type="spellStart"/>
      <w:r w:rsidR="00F66370">
        <w:rPr>
          <w:rFonts w:asciiTheme="minorHAnsi" w:hAnsiTheme="minorHAnsi" w:cstheme="minorHAnsi"/>
          <w:sz w:val="28"/>
          <w:szCs w:val="28"/>
          <w:lang w:val="tr-TR"/>
        </w:rPr>
        <w:t>Terms</w:t>
      </w:r>
      <w:proofErr w:type="spellEnd"/>
      <w:r w:rsidR="00F66370">
        <w:rPr>
          <w:rFonts w:asciiTheme="minorHAnsi" w:hAnsiTheme="minorHAnsi" w:cstheme="minorHAnsi"/>
          <w:sz w:val="28"/>
          <w:szCs w:val="28"/>
          <w:lang w:val="tr-TR"/>
        </w:rPr>
        <w:t xml:space="preserve">) Terimleri ve Finansmanı </w:t>
      </w:r>
    </w:p>
    <w:p w:rsidR="00440063" w:rsidRPr="00440063" w:rsidRDefault="00440063" w:rsidP="00440063">
      <w:pPr>
        <w:shd w:val="clear" w:color="auto" w:fill="DBE5F1" w:themeFill="accent1" w:themeFillTint="33"/>
        <w:rPr>
          <w:rFonts w:asciiTheme="minorHAnsi" w:hAnsiTheme="minorHAnsi" w:cstheme="minorHAnsi"/>
          <w:b/>
          <w:bCs/>
          <w:iCs/>
          <w:sz w:val="28"/>
          <w:szCs w:val="28"/>
          <w:lang w:val="tr-TR" w:eastAsia="tr-TR"/>
        </w:rPr>
      </w:pPr>
      <w:r>
        <w:rPr>
          <w:rFonts w:asciiTheme="minorHAnsi" w:hAnsiTheme="minorHAnsi" w:cstheme="minorHAnsi"/>
          <w:b/>
          <w:bCs/>
          <w:iCs/>
          <w:sz w:val="28"/>
          <w:szCs w:val="28"/>
          <w:lang w:val="tr-TR" w:eastAsia="tr-TR"/>
        </w:rPr>
        <w:t>11.00-11.15</w:t>
      </w:r>
      <w:r>
        <w:rPr>
          <w:rFonts w:asciiTheme="minorHAnsi" w:hAnsiTheme="minorHAnsi" w:cstheme="minorHAnsi"/>
          <w:b/>
          <w:bCs/>
          <w:iCs/>
          <w:sz w:val="28"/>
          <w:szCs w:val="28"/>
          <w:lang w:val="tr-TR" w:eastAsia="tr-TR"/>
        </w:rPr>
        <w:tab/>
      </w:r>
      <w:r>
        <w:rPr>
          <w:rFonts w:asciiTheme="minorHAnsi" w:hAnsiTheme="minorHAnsi" w:cstheme="minorHAnsi"/>
          <w:b/>
          <w:bCs/>
          <w:iCs/>
          <w:sz w:val="28"/>
          <w:szCs w:val="28"/>
          <w:lang w:val="tr-TR" w:eastAsia="tr-TR"/>
        </w:rPr>
        <w:tab/>
      </w:r>
      <w:r w:rsidRPr="00424639">
        <w:rPr>
          <w:rFonts w:asciiTheme="minorHAnsi" w:hAnsiTheme="minorHAnsi" w:cstheme="minorHAnsi"/>
          <w:bCs/>
          <w:iCs/>
          <w:sz w:val="28"/>
          <w:szCs w:val="28"/>
          <w:lang w:val="tr-TR" w:eastAsia="tr-TR"/>
        </w:rPr>
        <w:t>Çay-Kahve Arası</w:t>
      </w:r>
    </w:p>
    <w:p w:rsidR="00440063" w:rsidRPr="00440063" w:rsidRDefault="00440063" w:rsidP="00440063">
      <w:pPr>
        <w:ind w:left="2127" w:hanging="2127"/>
        <w:rPr>
          <w:rFonts w:asciiTheme="minorHAnsi" w:hAnsiTheme="minorHAnsi" w:cstheme="minorHAnsi"/>
          <w:b/>
          <w:bCs/>
          <w:iCs/>
          <w:sz w:val="28"/>
          <w:szCs w:val="28"/>
          <w:lang w:val="tr-TR" w:eastAsia="tr-TR"/>
        </w:rPr>
      </w:pPr>
      <w:r w:rsidRPr="00440063">
        <w:rPr>
          <w:rFonts w:asciiTheme="minorHAnsi" w:hAnsiTheme="minorHAnsi" w:cstheme="minorHAnsi"/>
          <w:b/>
          <w:bCs/>
          <w:iCs/>
          <w:sz w:val="28"/>
          <w:szCs w:val="28"/>
          <w:lang w:val="tr-TR" w:eastAsia="tr-TR"/>
        </w:rPr>
        <w:t xml:space="preserve">11:15 – 12:30 </w:t>
      </w:r>
      <w:r>
        <w:rPr>
          <w:rFonts w:asciiTheme="minorHAnsi" w:hAnsiTheme="minorHAnsi" w:cstheme="minorHAnsi"/>
          <w:b/>
          <w:bCs/>
          <w:iCs/>
          <w:sz w:val="28"/>
          <w:szCs w:val="28"/>
          <w:lang w:val="tr-TR" w:eastAsia="tr-TR"/>
        </w:rPr>
        <w:tab/>
      </w:r>
      <w:proofErr w:type="spellStart"/>
      <w:r w:rsidRPr="00440063">
        <w:rPr>
          <w:rFonts w:asciiTheme="minorHAnsi" w:hAnsiTheme="minorHAnsi" w:cstheme="minorHAnsi"/>
          <w:b/>
          <w:bCs/>
          <w:iCs/>
          <w:sz w:val="28"/>
          <w:szCs w:val="28"/>
          <w:lang w:val="tr-TR" w:eastAsia="tr-TR"/>
        </w:rPr>
        <w:t>II.Oturum</w:t>
      </w:r>
      <w:proofErr w:type="spellEnd"/>
      <w:r>
        <w:rPr>
          <w:rFonts w:asciiTheme="minorHAnsi" w:hAnsiTheme="minorHAnsi" w:cstheme="minorHAnsi"/>
          <w:b/>
          <w:bCs/>
          <w:iCs/>
          <w:sz w:val="28"/>
          <w:szCs w:val="28"/>
          <w:lang w:val="tr-TR" w:eastAsia="tr-TR"/>
        </w:rPr>
        <w:t xml:space="preserve">: </w:t>
      </w:r>
      <w:proofErr w:type="spellStart"/>
      <w:r w:rsidR="001700F5" w:rsidRPr="00440063">
        <w:rPr>
          <w:rFonts w:asciiTheme="minorHAnsi" w:hAnsiTheme="minorHAnsi" w:cstheme="minorHAnsi"/>
          <w:sz w:val="28"/>
          <w:szCs w:val="28"/>
          <w:lang w:val="tr-TR"/>
        </w:rPr>
        <w:t>Emtea</w:t>
      </w:r>
      <w:proofErr w:type="spellEnd"/>
      <w:r w:rsidR="001700F5" w:rsidRPr="00440063">
        <w:rPr>
          <w:rFonts w:asciiTheme="minorHAnsi" w:hAnsiTheme="minorHAnsi" w:cstheme="minorHAnsi"/>
          <w:sz w:val="28"/>
          <w:szCs w:val="28"/>
          <w:lang w:val="tr-TR"/>
        </w:rPr>
        <w:t xml:space="preserve"> Ticareti ve Yapılandırılmış Dış Ticaret Finansman</w:t>
      </w:r>
    </w:p>
    <w:p w:rsidR="00440063" w:rsidRPr="00440063" w:rsidRDefault="00440063" w:rsidP="00440063">
      <w:pPr>
        <w:shd w:val="clear" w:color="auto" w:fill="DBE5F1" w:themeFill="accent1" w:themeFillTint="33"/>
        <w:rPr>
          <w:rFonts w:asciiTheme="minorHAnsi" w:hAnsiTheme="minorHAnsi" w:cstheme="minorHAnsi"/>
          <w:b/>
          <w:bCs/>
          <w:iCs/>
          <w:sz w:val="28"/>
          <w:szCs w:val="28"/>
          <w:lang w:val="tr-TR" w:eastAsia="tr-TR"/>
        </w:rPr>
      </w:pPr>
      <w:r w:rsidRPr="00440063">
        <w:rPr>
          <w:rFonts w:asciiTheme="minorHAnsi" w:hAnsiTheme="minorHAnsi" w:cstheme="minorHAnsi"/>
          <w:b/>
          <w:bCs/>
          <w:iCs/>
          <w:sz w:val="28"/>
          <w:szCs w:val="28"/>
          <w:lang w:val="tr-TR" w:eastAsia="tr-TR"/>
        </w:rPr>
        <w:t xml:space="preserve">12.30-13.30 </w:t>
      </w:r>
      <w:r>
        <w:rPr>
          <w:rFonts w:asciiTheme="minorHAnsi" w:hAnsiTheme="minorHAnsi" w:cstheme="minorHAnsi"/>
          <w:b/>
          <w:bCs/>
          <w:iCs/>
          <w:sz w:val="28"/>
          <w:szCs w:val="28"/>
          <w:lang w:val="tr-TR" w:eastAsia="tr-TR"/>
        </w:rPr>
        <w:tab/>
      </w:r>
      <w:r w:rsidRPr="00424639">
        <w:rPr>
          <w:rFonts w:asciiTheme="minorHAnsi" w:hAnsiTheme="minorHAnsi" w:cstheme="minorHAnsi"/>
          <w:bCs/>
          <w:iCs/>
          <w:sz w:val="28"/>
          <w:szCs w:val="28"/>
          <w:lang w:val="tr-TR" w:eastAsia="tr-TR"/>
        </w:rPr>
        <w:t>ÖĞLE YEMEĞİ</w:t>
      </w:r>
    </w:p>
    <w:p w:rsidR="00440063" w:rsidRPr="00440063" w:rsidRDefault="00440063" w:rsidP="00440063">
      <w:pPr>
        <w:ind w:left="2127" w:hanging="2127"/>
        <w:rPr>
          <w:rFonts w:asciiTheme="minorHAnsi" w:hAnsiTheme="minorHAnsi" w:cstheme="minorHAnsi"/>
          <w:b/>
          <w:bCs/>
          <w:iCs/>
          <w:sz w:val="28"/>
          <w:szCs w:val="28"/>
          <w:lang w:val="tr-TR" w:eastAsia="tr-TR"/>
        </w:rPr>
      </w:pPr>
      <w:r w:rsidRPr="00440063">
        <w:rPr>
          <w:rFonts w:asciiTheme="minorHAnsi" w:hAnsiTheme="minorHAnsi" w:cstheme="minorHAnsi"/>
          <w:b/>
          <w:bCs/>
          <w:iCs/>
          <w:sz w:val="28"/>
          <w:szCs w:val="28"/>
          <w:lang w:val="tr-TR" w:eastAsia="tr-TR"/>
        </w:rPr>
        <w:t xml:space="preserve">13.30-14.30 </w:t>
      </w:r>
      <w:r>
        <w:rPr>
          <w:rFonts w:asciiTheme="minorHAnsi" w:hAnsiTheme="minorHAnsi" w:cstheme="minorHAnsi"/>
          <w:b/>
          <w:bCs/>
          <w:iCs/>
          <w:sz w:val="28"/>
          <w:szCs w:val="28"/>
          <w:lang w:val="tr-TR" w:eastAsia="tr-TR"/>
        </w:rPr>
        <w:tab/>
      </w:r>
      <w:proofErr w:type="spellStart"/>
      <w:r w:rsidRPr="00440063">
        <w:rPr>
          <w:rFonts w:asciiTheme="minorHAnsi" w:hAnsiTheme="minorHAnsi" w:cstheme="minorHAnsi"/>
          <w:b/>
          <w:bCs/>
          <w:iCs/>
          <w:sz w:val="28"/>
          <w:szCs w:val="28"/>
          <w:lang w:val="tr-TR" w:eastAsia="tr-TR"/>
        </w:rPr>
        <w:t>III.Oturum</w:t>
      </w:r>
      <w:proofErr w:type="spellEnd"/>
      <w:r>
        <w:rPr>
          <w:rFonts w:asciiTheme="minorHAnsi" w:hAnsiTheme="minorHAnsi" w:cstheme="minorHAnsi"/>
          <w:b/>
          <w:bCs/>
          <w:iCs/>
          <w:sz w:val="28"/>
          <w:szCs w:val="28"/>
          <w:lang w:val="tr-TR" w:eastAsia="tr-TR"/>
        </w:rPr>
        <w:t xml:space="preserve">: </w:t>
      </w:r>
      <w:r w:rsidR="001700F5" w:rsidRPr="00F66370">
        <w:rPr>
          <w:rFonts w:asciiTheme="minorHAnsi" w:hAnsiTheme="minorHAnsi" w:cstheme="minorHAnsi"/>
          <w:bCs/>
          <w:iCs/>
          <w:sz w:val="28"/>
          <w:szCs w:val="28"/>
          <w:lang w:val="tr-TR" w:eastAsia="tr-TR"/>
        </w:rPr>
        <w:t xml:space="preserve">Dış Ticaret Teknolojiler ve </w:t>
      </w:r>
      <w:proofErr w:type="spellStart"/>
      <w:r w:rsidR="001700F5" w:rsidRPr="00F66370">
        <w:rPr>
          <w:rFonts w:asciiTheme="minorHAnsi" w:hAnsiTheme="minorHAnsi" w:cstheme="minorHAnsi"/>
          <w:bCs/>
          <w:iCs/>
          <w:sz w:val="28"/>
          <w:szCs w:val="28"/>
          <w:lang w:val="tr-TR" w:eastAsia="tr-TR"/>
        </w:rPr>
        <w:t>Blokzincir</w:t>
      </w:r>
      <w:proofErr w:type="spellEnd"/>
      <w:r w:rsidR="001700F5" w:rsidRPr="00F66370">
        <w:rPr>
          <w:rFonts w:asciiTheme="minorHAnsi" w:hAnsiTheme="minorHAnsi" w:cstheme="minorHAnsi"/>
          <w:bCs/>
          <w:iCs/>
          <w:sz w:val="28"/>
          <w:szCs w:val="28"/>
          <w:lang w:val="tr-TR" w:eastAsia="tr-TR"/>
        </w:rPr>
        <w:t xml:space="preserve"> (</w:t>
      </w:r>
      <w:proofErr w:type="spellStart"/>
      <w:r w:rsidR="001700F5" w:rsidRPr="00F66370">
        <w:rPr>
          <w:rFonts w:asciiTheme="minorHAnsi" w:hAnsiTheme="minorHAnsi" w:cstheme="minorHAnsi"/>
          <w:bCs/>
          <w:iCs/>
          <w:sz w:val="28"/>
          <w:szCs w:val="28"/>
          <w:lang w:val="tr-TR" w:eastAsia="tr-TR"/>
        </w:rPr>
        <w:t>Blockchain</w:t>
      </w:r>
      <w:proofErr w:type="spellEnd"/>
      <w:r w:rsidR="001700F5" w:rsidRPr="00F66370">
        <w:rPr>
          <w:rFonts w:asciiTheme="minorHAnsi" w:hAnsiTheme="minorHAnsi" w:cstheme="minorHAnsi"/>
          <w:bCs/>
          <w:iCs/>
          <w:sz w:val="28"/>
          <w:szCs w:val="28"/>
          <w:lang w:val="tr-TR" w:eastAsia="tr-TR"/>
        </w:rPr>
        <w:t>)</w:t>
      </w:r>
    </w:p>
    <w:p w:rsidR="00440063" w:rsidRPr="00440063" w:rsidRDefault="00440063" w:rsidP="00440063">
      <w:pPr>
        <w:shd w:val="clear" w:color="auto" w:fill="DBE5F1" w:themeFill="accent1" w:themeFillTint="33"/>
        <w:rPr>
          <w:rFonts w:asciiTheme="minorHAnsi" w:hAnsiTheme="minorHAnsi" w:cstheme="minorHAnsi"/>
          <w:b/>
          <w:color w:val="1F497D"/>
          <w:sz w:val="28"/>
          <w:szCs w:val="28"/>
          <w:lang w:val="tr-TR"/>
        </w:rPr>
      </w:pPr>
      <w:r w:rsidRPr="00440063">
        <w:rPr>
          <w:rFonts w:asciiTheme="minorHAnsi" w:hAnsiTheme="minorHAnsi" w:cstheme="minorHAnsi"/>
          <w:b/>
          <w:sz w:val="28"/>
          <w:szCs w:val="28"/>
          <w:lang w:val="tr-TR"/>
        </w:rPr>
        <w:t xml:space="preserve">14:30-14:45 </w:t>
      </w:r>
      <w:r>
        <w:rPr>
          <w:rFonts w:asciiTheme="minorHAnsi" w:hAnsiTheme="minorHAnsi" w:cstheme="minorHAnsi"/>
          <w:b/>
          <w:sz w:val="28"/>
          <w:szCs w:val="28"/>
          <w:lang w:val="tr-TR"/>
        </w:rPr>
        <w:tab/>
      </w:r>
      <w:r w:rsidRPr="00424639">
        <w:rPr>
          <w:rFonts w:asciiTheme="minorHAnsi" w:hAnsiTheme="minorHAnsi" w:cstheme="minorHAnsi"/>
          <w:bCs/>
          <w:iCs/>
          <w:sz w:val="28"/>
          <w:szCs w:val="28"/>
          <w:lang w:val="tr-TR" w:eastAsia="tr-TR"/>
        </w:rPr>
        <w:t>Çay-Kahve Arası</w:t>
      </w:r>
    </w:p>
    <w:p w:rsidR="00440063" w:rsidRPr="00440063" w:rsidRDefault="00440063" w:rsidP="00440063">
      <w:pPr>
        <w:rPr>
          <w:rFonts w:asciiTheme="minorHAnsi" w:hAnsiTheme="minorHAnsi" w:cstheme="minorHAnsi"/>
          <w:b/>
          <w:bCs/>
          <w:iCs/>
          <w:sz w:val="28"/>
          <w:szCs w:val="28"/>
          <w:lang w:val="tr-TR" w:eastAsia="tr-TR"/>
        </w:rPr>
      </w:pPr>
      <w:r w:rsidRPr="00440063">
        <w:rPr>
          <w:rFonts w:asciiTheme="minorHAnsi" w:hAnsiTheme="minorHAnsi" w:cstheme="minorHAnsi"/>
          <w:b/>
          <w:bCs/>
          <w:iCs/>
          <w:sz w:val="28"/>
          <w:szCs w:val="28"/>
          <w:lang w:val="tr-TR" w:eastAsia="tr-TR"/>
        </w:rPr>
        <w:t xml:space="preserve">14:45 – 15:45 </w:t>
      </w:r>
      <w:r>
        <w:rPr>
          <w:rFonts w:asciiTheme="minorHAnsi" w:hAnsiTheme="minorHAnsi" w:cstheme="minorHAnsi"/>
          <w:b/>
          <w:bCs/>
          <w:iCs/>
          <w:sz w:val="28"/>
          <w:szCs w:val="28"/>
          <w:lang w:val="tr-TR" w:eastAsia="tr-TR"/>
        </w:rPr>
        <w:tab/>
      </w:r>
      <w:r w:rsidRPr="00440063">
        <w:rPr>
          <w:rFonts w:asciiTheme="minorHAnsi" w:hAnsiTheme="minorHAnsi" w:cstheme="minorHAnsi"/>
          <w:b/>
          <w:bCs/>
          <w:iCs/>
          <w:sz w:val="28"/>
          <w:szCs w:val="28"/>
          <w:lang w:val="tr-TR" w:eastAsia="tr-TR"/>
        </w:rPr>
        <w:t>IV Oturu</w:t>
      </w:r>
      <w:r>
        <w:rPr>
          <w:rFonts w:asciiTheme="minorHAnsi" w:hAnsiTheme="minorHAnsi" w:cstheme="minorHAnsi"/>
          <w:b/>
          <w:bCs/>
          <w:iCs/>
          <w:sz w:val="28"/>
          <w:szCs w:val="28"/>
          <w:lang w:val="tr-TR" w:eastAsia="tr-TR"/>
        </w:rPr>
        <w:t xml:space="preserve">m: </w:t>
      </w:r>
      <w:r w:rsidR="001700F5">
        <w:rPr>
          <w:rFonts w:asciiTheme="minorHAnsi" w:hAnsiTheme="minorHAnsi" w:cstheme="minorHAnsi"/>
          <w:sz w:val="28"/>
          <w:szCs w:val="28"/>
          <w:lang w:val="tr-TR"/>
        </w:rPr>
        <w:t>Ticarettin Finansmanı Prensipleri (ICC-</w:t>
      </w:r>
      <w:proofErr w:type="spellStart"/>
      <w:r w:rsidR="001700F5">
        <w:rPr>
          <w:rFonts w:asciiTheme="minorHAnsi" w:hAnsiTheme="minorHAnsi" w:cstheme="minorHAnsi"/>
          <w:sz w:val="28"/>
          <w:szCs w:val="28"/>
          <w:lang w:val="tr-TR"/>
        </w:rPr>
        <w:t>Baft</w:t>
      </w:r>
      <w:proofErr w:type="spellEnd"/>
      <w:r w:rsidR="001700F5">
        <w:rPr>
          <w:rFonts w:asciiTheme="minorHAnsi" w:hAnsiTheme="minorHAnsi" w:cstheme="minorHAnsi"/>
          <w:sz w:val="28"/>
          <w:szCs w:val="28"/>
          <w:lang w:val="tr-TR"/>
        </w:rPr>
        <w:t>-</w:t>
      </w:r>
      <w:proofErr w:type="spellStart"/>
      <w:r w:rsidR="001700F5">
        <w:rPr>
          <w:rFonts w:asciiTheme="minorHAnsi" w:hAnsiTheme="minorHAnsi" w:cstheme="minorHAnsi"/>
          <w:sz w:val="28"/>
          <w:szCs w:val="28"/>
          <w:lang w:val="tr-TR"/>
        </w:rPr>
        <w:t>Wolfsberg</w:t>
      </w:r>
      <w:proofErr w:type="spellEnd"/>
      <w:r w:rsidR="001700F5">
        <w:rPr>
          <w:rFonts w:asciiTheme="minorHAnsi" w:hAnsiTheme="minorHAnsi" w:cstheme="minorHAnsi"/>
          <w:sz w:val="28"/>
          <w:szCs w:val="28"/>
          <w:lang w:val="tr-TR"/>
        </w:rPr>
        <w:t>)</w:t>
      </w:r>
      <w:r w:rsidRPr="00440063">
        <w:rPr>
          <w:rFonts w:asciiTheme="minorHAnsi" w:hAnsiTheme="minorHAnsi" w:cstheme="minorHAnsi"/>
          <w:sz w:val="28"/>
          <w:szCs w:val="28"/>
          <w:lang w:val="tr-TR"/>
        </w:rPr>
        <w:t xml:space="preserve">  </w:t>
      </w:r>
    </w:p>
    <w:p w:rsidR="00440063" w:rsidRPr="00440063" w:rsidRDefault="00440063" w:rsidP="00440063">
      <w:pPr>
        <w:shd w:val="clear" w:color="auto" w:fill="DBE5F1" w:themeFill="accent1" w:themeFillTint="33"/>
        <w:rPr>
          <w:rFonts w:asciiTheme="minorHAnsi" w:hAnsiTheme="minorHAnsi" w:cstheme="minorHAnsi"/>
          <w:b/>
          <w:bCs/>
          <w:iCs/>
          <w:sz w:val="28"/>
          <w:szCs w:val="28"/>
          <w:lang w:val="tr-TR" w:eastAsia="tr-TR"/>
        </w:rPr>
      </w:pPr>
      <w:r w:rsidRPr="00440063">
        <w:rPr>
          <w:rFonts w:asciiTheme="minorHAnsi" w:hAnsiTheme="minorHAnsi" w:cstheme="minorHAnsi"/>
          <w:b/>
          <w:bCs/>
          <w:iCs/>
          <w:sz w:val="28"/>
          <w:szCs w:val="28"/>
          <w:lang w:val="tr-TR" w:eastAsia="tr-TR"/>
        </w:rPr>
        <w:t xml:space="preserve">15.45 – 16:00 </w:t>
      </w:r>
      <w:r>
        <w:rPr>
          <w:rFonts w:asciiTheme="minorHAnsi" w:hAnsiTheme="minorHAnsi" w:cstheme="minorHAnsi"/>
          <w:b/>
          <w:bCs/>
          <w:iCs/>
          <w:sz w:val="28"/>
          <w:szCs w:val="28"/>
          <w:lang w:val="tr-TR" w:eastAsia="tr-TR"/>
        </w:rPr>
        <w:tab/>
      </w:r>
      <w:r w:rsidRPr="00424639">
        <w:rPr>
          <w:rFonts w:asciiTheme="minorHAnsi" w:hAnsiTheme="minorHAnsi" w:cstheme="minorHAnsi"/>
          <w:bCs/>
          <w:iCs/>
          <w:sz w:val="28"/>
          <w:szCs w:val="28"/>
          <w:lang w:val="tr-TR" w:eastAsia="tr-TR"/>
        </w:rPr>
        <w:t>Çay-Kahve Arası</w:t>
      </w:r>
    </w:p>
    <w:p w:rsidR="00440063" w:rsidRPr="00440063" w:rsidRDefault="00440063" w:rsidP="00440063">
      <w:pPr>
        <w:rPr>
          <w:rFonts w:asciiTheme="minorHAnsi" w:hAnsiTheme="minorHAnsi" w:cstheme="minorHAnsi"/>
          <w:b/>
          <w:bCs/>
          <w:iCs/>
          <w:sz w:val="28"/>
          <w:szCs w:val="28"/>
          <w:lang w:val="tr-TR" w:eastAsia="tr-TR"/>
        </w:rPr>
      </w:pPr>
      <w:r w:rsidRPr="00440063">
        <w:rPr>
          <w:rFonts w:asciiTheme="minorHAnsi" w:hAnsiTheme="minorHAnsi" w:cstheme="minorHAnsi"/>
          <w:b/>
          <w:bCs/>
          <w:iCs/>
          <w:sz w:val="28"/>
          <w:szCs w:val="28"/>
          <w:lang w:val="tr-TR" w:eastAsia="tr-TR"/>
        </w:rPr>
        <w:t xml:space="preserve">16.00-17:15 </w:t>
      </w:r>
      <w:r>
        <w:rPr>
          <w:rFonts w:asciiTheme="minorHAnsi" w:hAnsiTheme="minorHAnsi" w:cstheme="minorHAnsi"/>
          <w:b/>
          <w:bCs/>
          <w:iCs/>
          <w:sz w:val="28"/>
          <w:szCs w:val="28"/>
          <w:lang w:val="tr-TR" w:eastAsia="tr-TR"/>
        </w:rPr>
        <w:tab/>
      </w:r>
      <w:r w:rsidRPr="00440063">
        <w:rPr>
          <w:rFonts w:asciiTheme="minorHAnsi" w:hAnsiTheme="minorHAnsi" w:cstheme="minorHAnsi"/>
          <w:b/>
          <w:bCs/>
          <w:iCs/>
          <w:sz w:val="28"/>
          <w:szCs w:val="28"/>
          <w:lang w:val="tr-TR" w:eastAsia="tr-TR"/>
        </w:rPr>
        <w:t>IV. Oturum</w:t>
      </w:r>
      <w:r>
        <w:rPr>
          <w:rFonts w:asciiTheme="minorHAnsi" w:hAnsiTheme="minorHAnsi" w:cstheme="minorHAnsi"/>
          <w:b/>
          <w:bCs/>
          <w:iCs/>
          <w:sz w:val="28"/>
          <w:szCs w:val="28"/>
          <w:lang w:val="tr-TR" w:eastAsia="tr-TR"/>
        </w:rPr>
        <w:t xml:space="preserve">: </w:t>
      </w:r>
      <w:r w:rsidRPr="00440063">
        <w:rPr>
          <w:rFonts w:asciiTheme="minorHAnsi" w:hAnsiTheme="minorHAnsi" w:cstheme="minorHAnsi"/>
          <w:sz w:val="28"/>
          <w:szCs w:val="28"/>
          <w:lang w:val="tr-TR"/>
        </w:rPr>
        <w:t>Uluslararası Ekonomik Yaptırımlar (OFAC, EU, UN, EU)</w:t>
      </w:r>
    </w:p>
    <w:p w:rsidR="00440063" w:rsidRDefault="00440063" w:rsidP="00B36887">
      <w:pPr>
        <w:rPr>
          <w:lang w:val="en-US"/>
        </w:rPr>
      </w:pPr>
    </w:p>
    <w:sectPr w:rsidR="00440063" w:rsidSect="00B36887">
      <w:pgSz w:w="11907" w:h="16840"/>
      <w:pgMar w:top="567" w:right="851" w:bottom="284" w:left="1134" w:header="720" w:footer="454" w:gutter="0"/>
      <w:paperSrc w:first="15" w:other="15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3C83" w:rsidRDefault="009E3C83">
      <w:r>
        <w:separator/>
      </w:r>
    </w:p>
  </w:endnote>
  <w:endnote w:type="continuationSeparator" w:id="0">
    <w:p w:rsidR="009E3C83" w:rsidRDefault="009E3C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armdITC Bk BT">
    <w:altName w:val="Times New Roman"/>
    <w:charset w:val="00"/>
    <w:family w:val="roman"/>
    <w:pitch w:val="variable"/>
    <w:sig w:usb0="00000087" w:usb1="00000000" w:usb2="00000000" w:usb3="00000000" w:csb0="0000001B" w:csb1="00000000"/>
  </w:font>
  <w:font w:name="GarmdITC Lt BT">
    <w:altName w:val="Times New Roman"/>
    <w:charset w:val="00"/>
    <w:family w:val="roman"/>
    <w:pitch w:val="variable"/>
    <w:sig w:usb0="00000087" w:usb1="00000000" w:usb2="00000000" w:usb3="00000000" w:csb0="0000001B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3C83" w:rsidRDefault="009E3C83">
      <w:r>
        <w:separator/>
      </w:r>
    </w:p>
  </w:footnote>
  <w:footnote w:type="continuationSeparator" w:id="0">
    <w:p w:rsidR="009E3C83" w:rsidRDefault="009E3C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B73FD0"/>
    <w:multiLevelType w:val="hybridMultilevel"/>
    <w:tmpl w:val="E6F25C7C"/>
    <w:lvl w:ilvl="0" w:tplc="8E222CF2">
      <w:start w:val="1"/>
      <w:numFmt w:val="bullet"/>
      <w:pStyle w:val="enumerationlevel0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2F4899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9D3B03"/>
    <w:multiLevelType w:val="singleLevel"/>
    <w:tmpl w:val="8742646A"/>
    <w:lvl w:ilvl="0">
      <w:start w:val="1"/>
      <w:numFmt w:val="lowerRoman"/>
      <w:pStyle w:val="Balk9"/>
      <w:lvlText w:val="%1."/>
      <w:lvlJc w:val="left"/>
      <w:pPr>
        <w:tabs>
          <w:tab w:val="num" w:pos="1361"/>
        </w:tabs>
        <w:ind w:left="1361" w:hanging="136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2" w15:restartNumberingAfterBreak="0">
    <w:nsid w:val="495B727B"/>
    <w:multiLevelType w:val="hybridMultilevel"/>
    <w:tmpl w:val="2EBAF13A"/>
    <w:lvl w:ilvl="0" w:tplc="9560FF18">
      <w:numFmt w:val="bullet"/>
      <w:lvlText w:val="-"/>
      <w:lvlJc w:val="left"/>
      <w:pPr>
        <w:tabs>
          <w:tab w:val="num" w:pos="390"/>
        </w:tabs>
        <w:ind w:left="390" w:hanging="39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427B0A"/>
    <w:multiLevelType w:val="hybridMultilevel"/>
    <w:tmpl w:val="E2D8FDBA"/>
    <w:lvl w:ilvl="0" w:tplc="9560FF18">
      <w:numFmt w:val="bullet"/>
      <w:lvlText w:val="-"/>
      <w:lvlJc w:val="left"/>
      <w:pPr>
        <w:tabs>
          <w:tab w:val="num" w:pos="390"/>
        </w:tabs>
        <w:ind w:left="390" w:hanging="39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616585"/>
    <w:multiLevelType w:val="hybridMultilevel"/>
    <w:tmpl w:val="CE787E76"/>
    <w:lvl w:ilvl="0" w:tplc="9560FF18">
      <w:numFmt w:val="bullet"/>
      <w:lvlText w:val="-"/>
      <w:lvlJc w:val="left"/>
      <w:pPr>
        <w:tabs>
          <w:tab w:val="num" w:pos="390"/>
        </w:tabs>
        <w:ind w:left="390" w:hanging="39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5E48B3"/>
    <w:multiLevelType w:val="hybridMultilevel"/>
    <w:tmpl w:val="C4962E52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3C3D"/>
    <w:rsid w:val="00001A6B"/>
    <w:rsid w:val="00002083"/>
    <w:rsid w:val="000142C6"/>
    <w:rsid w:val="0002529A"/>
    <w:rsid w:val="00047711"/>
    <w:rsid w:val="00051537"/>
    <w:rsid w:val="00057E32"/>
    <w:rsid w:val="00060041"/>
    <w:rsid w:val="00071BE0"/>
    <w:rsid w:val="000940EC"/>
    <w:rsid w:val="000A0772"/>
    <w:rsid w:val="000A2808"/>
    <w:rsid w:val="000C4A12"/>
    <w:rsid w:val="000E69FC"/>
    <w:rsid w:val="00104B38"/>
    <w:rsid w:val="00110723"/>
    <w:rsid w:val="00115268"/>
    <w:rsid w:val="001160BE"/>
    <w:rsid w:val="00126612"/>
    <w:rsid w:val="001568CF"/>
    <w:rsid w:val="001623D6"/>
    <w:rsid w:val="00164813"/>
    <w:rsid w:val="001700F5"/>
    <w:rsid w:val="001707A1"/>
    <w:rsid w:val="00180A3D"/>
    <w:rsid w:val="001853DA"/>
    <w:rsid w:val="00191301"/>
    <w:rsid w:val="001B0E17"/>
    <w:rsid w:val="001C0607"/>
    <w:rsid w:val="001C344A"/>
    <w:rsid w:val="001C752B"/>
    <w:rsid w:val="001C7C72"/>
    <w:rsid w:val="001D3F1F"/>
    <w:rsid w:val="00210F73"/>
    <w:rsid w:val="00212A67"/>
    <w:rsid w:val="00222B8A"/>
    <w:rsid w:val="00224EF3"/>
    <w:rsid w:val="002372C2"/>
    <w:rsid w:val="002400C8"/>
    <w:rsid w:val="00257537"/>
    <w:rsid w:val="002756A4"/>
    <w:rsid w:val="00277CEB"/>
    <w:rsid w:val="002A0317"/>
    <w:rsid w:val="002B76BA"/>
    <w:rsid w:val="002D0958"/>
    <w:rsid w:val="002D792E"/>
    <w:rsid w:val="002F0BCD"/>
    <w:rsid w:val="00301C51"/>
    <w:rsid w:val="003061B0"/>
    <w:rsid w:val="0031357D"/>
    <w:rsid w:val="00316D06"/>
    <w:rsid w:val="00330059"/>
    <w:rsid w:val="00330F5D"/>
    <w:rsid w:val="00331952"/>
    <w:rsid w:val="00337983"/>
    <w:rsid w:val="00351E00"/>
    <w:rsid w:val="003571DF"/>
    <w:rsid w:val="00365825"/>
    <w:rsid w:val="0037048B"/>
    <w:rsid w:val="003834B8"/>
    <w:rsid w:val="003845FE"/>
    <w:rsid w:val="003A07EC"/>
    <w:rsid w:val="003A19CC"/>
    <w:rsid w:val="003A4F5A"/>
    <w:rsid w:val="003B0ED1"/>
    <w:rsid w:val="003B55D0"/>
    <w:rsid w:val="003B7356"/>
    <w:rsid w:val="003D04CF"/>
    <w:rsid w:val="003D3BE4"/>
    <w:rsid w:val="003E448C"/>
    <w:rsid w:val="003E6D61"/>
    <w:rsid w:val="003E76FB"/>
    <w:rsid w:val="003F2CF2"/>
    <w:rsid w:val="00404D87"/>
    <w:rsid w:val="00405A18"/>
    <w:rsid w:val="00424639"/>
    <w:rsid w:val="004312F8"/>
    <w:rsid w:val="004350A5"/>
    <w:rsid w:val="00440063"/>
    <w:rsid w:val="0044511D"/>
    <w:rsid w:val="0045148F"/>
    <w:rsid w:val="004517E9"/>
    <w:rsid w:val="0045309B"/>
    <w:rsid w:val="00456746"/>
    <w:rsid w:val="00473C31"/>
    <w:rsid w:val="00474453"/>
    <w:rsid w:val="004772F9"/>
    <w:rsid w:val="004849A0"/>
    <w:rsid w:val="004963D5"/>
    <w:rsid w:val="004968E3"/>
    <w:rsid w:val="004A71B1"/>
    <w:rsid w:val="004B4050"/>
    <w:rsid w:val="004C2671"/>
    <w:rsid w:val="004C6AE8"/>
    <w:rsid w:val="005024F7"/>
    <w:rsid w:val="005065C6"/>
    <w:rsid w:val="005268ED"/>
    <w:rsid w:val="00526BA2"/>
    <w:rsid w:val="0053142C"/>
    <w:rsid w:val="005346EB"/>
    <w:rsid w:val="00540AB2"/>
    <w:rsid w:val="00544290"/>
    <w:rsid w:val="00557765"/>
    <w:rsid w:val="005578A3"/>
    <w:rsid w:val="0056064F"/>
    <w:rsid w:val="00565804"/>
    <w:rsid w:val="00571CDB"/>
    <w:rsid w:val="00573633"/>
    <w:rsid w:val="00593EDE"/>
    <w:rsid w:val="005A3320"/>
    <w:rsid w:val="005B1B1D"/>
    <w:rsid w:val="005B1B90"/>
    <w:rsid w:val="005B5573"/>
    <w:rsid w:val="005B76AC"/>
    <w:rsid w:val="005D5351"/>
    <w:rsid w:val="005E01A6"/>
    <w:rsid w:val="005F14CC"/>
    <w:rsid w:val="00610B56"/>
    <w:rsid w:val="0062593E"/>
    <w:rsid w:val="00635D1E"/>
    <w:rsid w:val="00641D34"/>
    <w:rsid w:val="0064428B"/>
    <w:rsid w:val="0065133B"/>
    <w:rsid w:val="00651FF5"/>
    <w:rsid w:val="00653770"/>
    <w:rsid w:val="00662038"/>
    <w:rsid w:val="0066422F"/>
    <w:rsid w:val="00682F56"/>
    <w:rsid w:val="00691C80"/>
    <w:rsid w:val="006F389E"/>
    <w:rsid w:val="00706B8D"/>
    <w:rsid w:val="00711024"/>
    <w:rsid w:val="00712E44"/>
    <w:rsid w:val="007166A4"/>
    <w:rsid w:val="007167AB"/>
    <w:rsid w:val="007224A0"/>
    <w:rsid w:val="007240A2"/>
    <w:rsid w:val="00753CEE"/>
    <w:rsid w:val="007549B0"/>
    <w:rsid w:val="00782F91"/>
    <w:rsid w:val="007A0CAC"/>
    <w:rsid w:val="007A4C35"/>
    <w:rsid w:val="007C6CD6"/>
    <w:rsid w:val="007C7570"/>
    <w:rsid w:val="007D11AF"/>
    <w:rsid w:val="007E3E73"/>
    <w:rsid w:val="007E559B"/>
    <w:rsid w:val="007E642F"/>
    <w:rsid w:val="007E7392"/>
    <w:rsid w:val="00811898"/>
    <w:rsid w:val="008167C9"/>
    <w:rsid w:val="00821FE5"/>
    <w:rsid w:val="00831306"/>
    <w:rsid w:val="008322A1"/>
    <w:rsid w:val="008342AE"/>
    <w:rsid w:val="00842C80"/>
    <w:rsid w:val="00864E27"/>
    <w:rsid w:val="00872D54"/>
    <w:rsid w:val="00877F1A"/>
    <w:rsid w:val="008B6316"/>
    <w:rsid w:val="008B63C5"/>
    <w:rsid w:val="008C7A70"/>
    <w:rsid w:val="008D3AB2"/>
    <w:rsid w:val="00907A4B"/>
    <w:rsid w:val="009159F0"/>
    <w:rsid w:val="00930209"/>
    <w:rsid w:val="009367A0"/>
    <w:rsid w:val="00943BD4"/>
    <w:rsid w:val="00957796"/>
    <w:rsid w:val="00960610"/>
    <w:rsid w:val="00967EBC"/>
    <w:rsid w:val="009719F1"/>
    <w:rsid w:val="00976DFF"/>
    <w:rsid w:val="009B77AF"/>
    <w:rsid w:val="009C784C"/>
    <w:rsid w:val="009E3950"/>
    <w:rsid w:val="009E3C83"/>
    <w:rsid w:val="009E5279"/>
    <w:rsid w:val="009F4A5B"/>
    <w:rsid w:val="009F57FE"/>
    <w:rsid w:val="009F5DF8"/>
    <w:rsid w:val="00A4745B"/>
    <w:rsid w:val="00A64F00"/>
    <w:rsid w:val="00A7020B"/>
    <w:rsid w:val="00A74D90"/>
    <w:rsid w:val="00A756A5"/>
    <w:rsid w:val="00A759B0"/>
    <w:rsid w:val="00A944CD"/>
    <w:rsid w:val="00A96C8C"/>
    <w:rsid w:val="00A97959"/>
    <w:rsid w:val="00AA7136"/>
    <w:rsid w:val="00AC10D1"/>
    <w:rsid w:val="00AC5AB1"/>
    <w:rsid w:val="00AC5CA7"/>
    <w:rsid w:val="00AE170C"/>
    <w:rsid w:val="00AE4175"/>
    <w:rsid w:val="00AF19DC"/>
    <w:rsid w:val="00B01408"/>
    <w:rsid w:val="00B0387B"/>
    <w:rsid w:val="00B36887"/>
    <w:rsid w:val="00B46BC7"/>
    <w:rsid w:val="00B51985"/>
    <w:rsid w:val="00B61332"/>
    <w:rsid w:val="00B62267"/>
    <w:rsid w:val="00B6562F"/>
    <w:rsid w:val="00B7331B"/>
    <w:rsid w:val="00B81802"/>
    <w:rsid w:val="00B85EEC"/>
    <w:rsid w:val="00B86BA9"/>
    <w:rsid w:val="00B93672"/>
    <w:rsid w:val="00B9743D"/>
    <w:rsid w:val="00BA0402"/>
    <w:rsid w:val="00BB4836"/>
    <w:rsid w:val="00BD79DA"/>
    <w:rsid w:val="00BE360C"/>
    <w:rsid w:val="00BE6290"/>
    <w:rsid w:val="00BF353C"/>
    <w:rsid w:val="00BF57B4"/>
    <w:rsid w:val="00C01D9E"/>
    <w:rsid w:val="00C06979"/>
    <w:rsid w:val="00C10904"/>
    <w:rsid w:val="00C4036F"/>
    <w:rsid w:val="00C42794"/>
    <w:rsid w:val="00C51ECF"/>
    <w:rsid w:val="00C6781A"/>
    <w:rsid w:val="00C9797D"/>
    <w:rsid w:val="00CA4039"/>
    <w:rsid w:val="00CA550D"/>
    <w:rsid w:val="00CA67D1"/>
    <w:rsid w:val="00CB603F"/>
    <w:rsid w:val="00CB7C53"/>
    <w:rsid w:val="00CE2561"/>
    <w:rsid w:val="00CF0DB9"/>
    <w:rsid w:val="00D06B20"/>
    <w:rsid w:val="00D14A1C"/>
    <w:rsid w:val="00D36254"/>
    <w:rsid w:val="00D4026F"/>
    <w:rsid w:val="00D40D28"/>
    <w:rsid w:val="00D412A3"/>
    <w:rsid w:val="00D47D50"/>
    <w:rsid w:val="00D628C2"/>
    <w:rsid w:val="00D661C2"/>
    <w:rsid w:val="00D670F5"/>
    <w:rsid w:val="00D70A5C"/>
    <w:rsid w:val="00D825F3"/>
    <w:rsid w:val="00D90A52"/>
    <w:rsid w:val="00D91301"/>
    <w:rsid w:val="00DA580B"/>
    <w:rsid w:val="00DC5025"/>
    <w:rsid w:val="00DD2281"/>
    <w:rsid w:val="00DE1541"/>
    <w:rsid w:val="00DF31E6"/>
    <w:rsid w:val="00DF5591"/>
    <w:rsid w:val="00DF697D"/>
    <w:rsid w:val="00E00442"/>
    <w:rsid w:val="00E16070"/>
    <w:rsid w:val="00E4502B"/>
    <w:rsid w:val="00E5107B"/>
    <w:rsid w:val="00E52E09"/>
    <w:rsid w:val="00E60A0D"/>
    <w:rsid w:val="00E660C6"/>
    <w:rsid w:val="00E74D95"/>
    <w:rsid w:val="00E82568"/>
    <w:rsid w:val="00E8680B"/>
    <w:rsid w:val="00E94070"/>
    <w:rsid w:val="00E96251"/>
    <w:rsid w:val="00EA0D23"/>
    <w:rsid w:val="00EA3791"/>
    <w:rsid w:val="00EA63F6"/>
    <w:rsid w:val="00EB3F9C"/>
    <w:rsid w:val="00EC74C0"/>
    <w:rsid w:val="00EC7672"/>
    <w:rsid w:val="00ED6560"/>
    <w:rsid w:val="00ED70CF"/>
    <w:rsid w:val="00EE4F46"/>
    <w:rsid w:val="00EF0E46"/>
    <w:rsid w:val="00EF61D2"/>
    <w:rsid w:val="00EF6F34"/>
    <w:rsid w:val="00EF785F"/>
    <w:rsid w:val="00F013CC"/>
    <w:rsid w:val="00F05886"/>
    <w:rsid w:val="00F23B05"/>
    <w:rsid w:val="00F3113F"/>
    <w:rsid w:val="00F32272"/>
    <w:rsid w:val="00F507B0"/>
    <w:rsid w:val="00F50BA6"/>
    <w:rsid w:val="00F66370"/>
    <w:rsid w:val="00F7410D"/>
    <w:rsid w:val="00F8091C"/>
    <w:rsid w:val="00F828D9"/>
    <w:rsid w:val="00F863C6"/>
    <w:rsid w:val="00F9638F"/>
    <w:rsid w:val="00FB3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1FA83AC"/>
  <w15:docId w15:val="{0DCFE7B5-20A8-4FAC-9015-DE265C2B1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" w:eastAsia="Times New Roman" w:hAnsi="CG Times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73C31"/>
    <w:rPr>
      <w:rFonts w:ascii="Times New Roman" w:hAnsi="Times New Roman"/>
      <w:lang w:val="fr-FR" w:eastAsia="fr-FR"/>
    </w:rPr>
  </w:style>
  <w:style w:type="paragraph" w:styleId="Balk1">
    <w:name w:val="heading 1"/>
    <w:basedOn w:val="Normal"/>
    <w:next w:val="Normal"/>
    <w:qFormat/>
    <w:rsid w:val="00473C31"/>
    <w:pPr>
      <w:keepNext/>
      <w:ind w:left="2832" w:firstLine="708"/>
      <w:outlineLvl w:val="0"/>
    </w:pPr>
    <w:rPr>
      <w:b/>
      <w:i/>
      <w:sz w:val="22"/>
    </w:rPr>
  </w:style>
  <w:style w:type="paragraph" w:styleId="Balk2">
    <w:name w:val="heading 2"/>
    <w:basedOn w:val="Normal"/>
    <w:next w:val="Normal"/>
    <w:qFormat/>
    <w:rsid w:val="00473C31"/>
    <w:pPr>
      <w:keepNext/>
      <w:pBdr>
        <w:top w:val="single" w:sz="6" w:space="1" w:color="auto"/>
      </w:pBdr>
      <w:outlineLvl w:val="1"/>
    </w:pPr>
    <w:rPr>
      <w:rFonts w:ascii="GarmdITC Bk BT" w:hAnsi="GarmdITC Bk BT"/>
      <w:b/>
      <w:sz w:val="22"/>
    </w:rPr>
  </w:style>
  <w:style w:type="paragraph" w:styleId="Balk3">
    <w:name w:val="heading 3"/>
    <w:basedOn w:val="Normal"/>
    <w:next w:val="Normal"/>
    <w:qFormat/>
    <w:rsid w:val="00473C31"/>
    <w:pPr>
      <w:keepNext/>
      <w:pBdr>
        <w:top w:val="single" w:sz="6" w:space="1" w:color="auto"/>
      </w:pBdr>
      <w:outlineLvl w:val="2"/>
    </w:pPr>
    <w:rPr>
      <w:rFonts w:ascii="GarmdITC Bk BT" w:hAnsi="GarmdITC Bk BT"/>
      <w:b/>
      <w:sz w:val="28"/>
      <w:lang w:val="en-GB"/>
    </w:rPr>
  </w:style>
  <w:style w:type="paragraph" w:styleId="Balk4">
    <w:name w:val="heading 4"/>
    <w:basedOn w:val="Normal"/>
    <w:next w:val="Normal"/>
    <w:qFormat/>
    <w:rsid w:val="00473C31"/>
    <w:pPr>
      <w:keepNext/>
      <w:outlineLvl w:val="3"/>
    </w:pPr>
    <w:rPr>
      <w:rFonts w:ascii="GarmdITC Lt BT" w:hAnsi="GarmdITC Lt BT"/>
      <w:b/>
      <w:sz w:val="36"/>
      <w:lang w:val="en-GB"/>
    </w:rPr>
  </w:style>
  <w:style w:type="paragraph" w:styleId="Balk5">
    <w:name w:val="heading 5"/>
    <w:basedOn w:val="Normal"/>
    <w:next w:val="Normal"/>
    <w:qFormat/>
    <w:rsid w:val="00473C31"/>
    <w:pPr>
      <w:keepNext/>
      <w:outlineLvl w:val="4"/>
    </w:pPr>
    <w:rPr>
      <w:rFonts w:ascii="GarmdITC Bk BT" w:hAnsi="GarmdITC Bk BT"/>
      <w:b/>
      <w:sz w:val="32"/>
    </w:rPr>
  </w:style>
  <w:style w:type="paragraph" w:styleId="Balk6">
    <w:name w:val="heading 6"/>
    <w:basedOn w:val="Normal"/>
    <w:next w:val="Normal"/>
    <w:qFormat/>
    <w:rsid w:val="00473C31"/>
    <w:pPr>
      <w:keepNext/>
      <w:outlineLvl w:val="5"/>
    </w:pPr>
    <w:rPr>
      <w:rFonts w:ascii="GarmdITC Lt BT" w:hAnsi="GarmdITC Lt BT"/>
      <w:b/>
      <w:sz w:val="22"/>
    </w:rPr>
  </w:style>
  <w:style w:type="paragraph" w:styleId="Balk7">
    <w:name w:val="heading 7"/>
    <w:basedOn w:val="Normal"/>
    <w:next w:val="Normal"/>
    <w:qFormat/>
    <w:rsid w:val="00473C31"/>
    <w:pPr>
      <w:keepNext/>
      <w:outlineLvl w:val="6"/>
    </w:pPr>
    <w:rPr>
      <w:rFonts w:ascii="Arial" w:hAnsi="Arial"/>
      <w:b/>
      <w:sz w:val="24"/>
    </w:rPr>
  </w:style>
  <w:style w:type="paragraph" w:styleId="Balk9">
    <w:name w:val="heading 9"/>
    <w:aliases w:val="indent2"/>
    <w:basedOn w:val="Normal"/>
    <w:next w:val="Normal"/>
    <w:qFormat/>
    <w:rsid w:val="00473C31"/>
    <w:pPr>
      <w:keepNext/>
      <w:widowControl w:val="0"/>
      <w:numPr>
        <w:numId w:val="1"/>
      </w:numPr>
      <w:ind w:hanging="454"/>
      <w:outlineLvl w:val="8"/>
    </w:pPr>
    <w:rPr>
      <w:sz w:val="24"/>
      <w:lang w:val="en-GB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rsid w:val="00473C31"/>
    <w:pPr>
      <w:tabs>
        <w:tab w:val="center" w:pos="4536"/>
        <w:tab w:val="right" w:pos="9072"/>
      </w:tabs>
    </w:pPr>
    <w:rPr>
      <w:rFonts w:ascii="GarmdITC Lt BT" w:hAnsi="GarmdITC Lt BT"/>
      <w:sz w:val="24"/>
    </w:rPr>
  </w:style>
  <w:style w:type="paragraph" w:styleId="stBilgi">
    <w:name w:val="header"/>
    <w:basedOn w:val="Normal"/>
    <w:link w:val="stBilgiChar"/>
    <w:uiPriority w:val="99"/>
    <w:rsid w:val="00473C31"/>
    <w:pPr>
      <w:tabs>
        <w:tab w:val="center" w:pos="4536"/>
        <w:tab w:val="right" w:pos="9072"/>
      </w:tabs>
    </w:pPr>
    <w:rPr>
      <w:rFonts w:ascii="GarmdITC Lt BT" w:hAnsi="GarmdITC Lt BT"/>
      <w:sz w:val="24"/>
    </w:rPr>
  </w:style>
  <w:style w:type="paragraph" w:styleId="GvdeMetni">
    <w:name w:val="Body Text"/>
    <w:basedOn w:val="Normal"/>
    <w:rsid w:val="00473C31"/>
    <w:rPr>
      <w:rFonts w:ascii="GarmdITC Lt BT" w:hAnsi="GarmdITC Lt BT"/>
      <w:sz w:val="22"/>
    </w:rPr>
  </w:style>
  <w:style w:type="character" w:styleId="Kpr">
    <w:name w:val="Hyperlink"/>
    <w:basedOn w:val="VarsaylanParagrafYazTipi"/>
    <w:rsid w:val="00A7020B"/>
    <w:rPr>
      <w:color w:val="0000FF"/>
      <w:u w:val="single"/>
    </w:rPr>
  </w:style>
  <w:style w:type="paragraph" w:styleId="BalonMetni">
    <w:name w:val="Balloon Text"/>
    <w:basedOn w:val="Normal"/>
    <w:semiHidden/>
    <w:rsid w:val="00AA7136"/>
    <w:rPr>
      <w:rFonts w:ascii="Tahoma" w:hAnsi="Tahoma"/>
      <w:sz w:val="16"/>
      <w:szCs w:val="16"/>
    </w:rPr>
  </w:style>
  <w:style w:type="paragraph" w:styleId="KonuBal">
    <w:name w:val="Title"/>
    <w:basedOn w:val="Normal"/>
    <w:link w:val="KonuBalChar"/>
    <w:qFormat/>
    <w:rsid w:val="008C7A70"/>
    <w:pPr>
      <w:jc w:val="center"/>
    </w:pPr>
    <w:rPr>
      <w:b/>
      <w:sz w:val="24"/>
      <w:lang w:val="en-US"/>
    </w:rPr>
  </w:style>
  <w:style w:type="character" w:customStyle="1" w:styleId="KonuBalChar">
    <w:name w:val="Konu Başlığı Char"/>
    <w:basedOn w:val="VarsaylanParagrafYazTipi"/>
    <w:link w:val="KonuBal"/>
    <w:rsid w:val="008C7A70"/>
    <w:rPr>
      <w:rFonts w:ascii="Times New Roman" w:hAnsi="Times New Roman"/>
      <w:b/>
      <w:sz w:val="24"/>
      <w:lang w:val="en-US" w:eastAsia="fr-FR"/>
    </w:rPr>
  </w:style>
  <w:style w:type="paragraph" w:customStyle="1" w:styleId="Default">
    <w:name w:val="Default"/>
    <w:rsid w:val="008C7A7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stBilgiChar">
    <w:name w:val="Üst Bilgi Char"/>
    <w:basedOn w:val="VarsaylanParagrafYazTipi"/>
    <w:link w:val="stBilgi"/>
    <w:uiPriority w:val="99"/>
    <w:rsid w:val="00C6781A"/>
    <w:rPr>
      <w:rFonts w:ascii="GarmdITC Lt BT" w:hAnsi="GarmdITC Lt BT"/>
      <w:sz w:val="24"/>
      <w:lang w:val="fr-FR" w:eastAsia="fr-FR"/>
    </w:rPr>
  </w:style>
  <w:style w:type="paragraph" w:styleId="Altyaz">
    <w:name w:val="Subtitle"/>
    <w:basedOn w:val="Normal"/>
    <w:next w:val="Normal"/>
    <w:link w:val="AltyazChar"/>
    <w:qFormat/>
    <w:rsid w:val="000A2808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ltyazChar">
    <w:name w:val="Altyazı Char"/>
    <w:basedOn w:val="VarsaylanParagrafYazTipi"/>
    <w:link w:val="Altyaz"/>
    <w:rsid w:val="000A2808"/>
    <w:rPr>
      <w:rFonts w:ascii="Cambria" w:eastAsia="Times New Roman" w:hAnsi="Cambria" w:cs="Times New Roman"/>
      <w:sz w:val="24"/>
      <w:szCs w:val="24"/>
      <w:lang w:val="fr-FR" w:eastAsia="fr-FR"/>
    </w:rPr>
  </w:style>
  <w:style w:type="paragraph" w:customStyle="1" w:styleId="enumerationlevel0">
    <w:name w:val="enumeration (level 0)"/>
    <w:basedOn w:val="Normal"/>
    <w:semiHidden/>
    <w:rsid w:val="00B61332"/>
    <w:pPr>
      <w:numPr>
        <w:numId w:val="5"/>
      </w:numPr>
    </w:pPr>
    <w:rPr>
      <w:sz w:val="24"/>
      <w:szCs w:val="24"/>
    </w:rPr>
  </w:style>
  <w:style w:type="character" w:styleId="GlBavuru">
    <w:name w:val="Intense Reference"/>
    <w:basedOn w:val="VarsaylanParagrafYazTipi"/>
    <w:uiPriority w:val="32"/>
    <w:qFormat/>
    <w:rsid w:val="00842C80"/>
    <w:rPr>
      <w:b/>
      <w:bCs/>
      <w:smallCaps/>
      <w:color w:val="C0504D" w:themeColor="accent2"/>
      <w:spacing w:val="5"/>
      <w:u w:val="single"/>
    </w:rPr>
  </w:style>
  <w:style w:type="table" w:styleId="TabloKlavuzu">
    <w:name w:val="Table Grid"/>
    <w:basedOn w:val="NormalTablo"/>
    <w:rsid w:val="004963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urgu">
    <w:name w:val="Emphasis"/>
    <w:qFormat/>
    <w:rsid w:val="00351E00"/>
    <w:rPr>
      <w:i/>
      <w:iCs/>
    </w:rPr>
  </w:style>
  <w:style w:type="paragraph" w:styleId="ListeParagraf">
    <w:name w:val="List Paragraph"/>
    <w:basedOn w:val="Normal"/>
    <w:uiPriority w:val="34"/>
    <w:qFormat/>
    <w:rsid w:val="00CF0D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239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F570C9-757E-459F-B1C6-48817F0A72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Group on Business in Society</vt:lpstr>
    </vt:vector>
  </TitlesOfParts>
  <Company/>
  <LinksUpToDate>false</LinksUpToDate>
  <CharactersWithSpaces>1685</CharactersWithSpaces>
  <SharedDoc>false</SharedDoc>
  <HLinks>
    <vt:vector size="6" baseType="variant">
      <vt:variant>
        <vt:i4>2949138</vt:i4>
      </vt:variant>
      <vt:variant>
        <vt:i4>0</vt:i4>
      </vt:variant>
      <vt:variant>
        <vt:i4>0</vt:i4>
      </vt:variant>
      <vt:variant>
        <vt:i4>5</vt:i4>
      </vt:variant>
      <vt:variant>
        <vt:lpwstr>mailto:icc-tr@tobb.org.tr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Group on Business in Society</dc:title>
  <dc:creator>rhona</dc:creator>
  <cp:lastModifiedBy>ABDURRAHMAN OZALP</cp:lastModifiedBy>
  <cp:revision>2</cp:revision>
  <cp:lastPrinted>2015-10-16T08:56:00Z</cp:lastPrinted>
  <dcterms:created xsi:type="dcterms:W3CDTF">2019-03-23T08:00:00Z</dcterms:created>
  <dcterms:modified xsi:type="dcterms:W3CDTF">2019-03-23T08:00:00Z</dcterms:modified>
</cp:coreProperties>
</file>